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274B" w14:textId="18B89D9F" w:rsidR="006D000E" w:rsidRPr="00E4626E" w:rsidRDefault="006D000E" w:rsidP="00E4626E">
      <w:pPr>
        <w:pStyle w:val="a3"/>
        <w:jc w:val="right"/>
        <w:rPr>
          <w:rFonts w:ascii="Times New Roman" w:hAnsi="Times New Roman" w:cs="Times New Roman"/>
          <w:b/>
          <w:bCs/>
          <w:sz w:val="24"/>
          <w:szCs w:val="24"/>
        </w:rPr>
      </w:pPr>
      <w:r w:rsidRPr="00E4626E">
        <w:rPr>
          <w:rFonts w:ascii="Times New Roman" w:hAnsi="Times New Roman" w:cs="Times New Roman"/>
          <w:b/>
          <w:bCs/>
          <w:sz w:val="24"/>
          <w:szCs w:val="24"/>
        </w:rPr>
        <w:t>Приложение 1</w:t>
      </w:r>
    </w:p>
    <w:p w14:paraId="32734A2E" w14:textId="77777777" w:rsidR="006D000E" w:rsidRPr="00E4626E" w:rsidRDefault="006D000E" w:rsidP="00E4626E">
      <w:pPr>
        <w:pStyle w:val="a3"/>
        <w:jc w:val="right"/>
        <w:rPr>
          <w:rFonts w:ascii="Times New Roman" w:hAnsi="Times New Roman" w:cs="Times New Roman"/>
          <w:b/>
          <w:bCs/>
          <w:sz w:val="24"/>
          <w:szCs w:val="24"/>
        </w:rPr>
      </w:pPr>
      <w:r w:rsidRPr="00E4626E">
        <w:rPr>
          <w:rFonts w:ascii="Times New Roman" w:hAnsi="Times New Roman" w:cs="Times New Roman"/>
          <w:b/>
          <w:bCs/>
          <w:sz w:val="24"/>
          <w:szCs w:val="24"/>
        </w:rPr>
        <w:t xml:space="preserve">К Рабочей программе воспитания  МБОУ </w:t>
      </w:r>
    </w:p>
    <w:p w14:paraId="0BF189B3" w14:textId="77777777" w:rsidR="006D000E" w:rsidRPr="00E4626E" w:rsidRDefault="006D000E" w:rsidP="00E4626E">
      <w:pPr>
        <w:pStyle w:val="a3"/>
        <w:jc w:val="right"/>
        <w:rPr>
          <w:rFonts w:ascii="Times New Roman" w:hAnsi="Times New Roman" w:cs="Times New Roman"/>
          <w:b/>
          <w:bCs/>
          <w:sz w:val="24"/>
          <w:szCs w:val="24"/>
        </w:rPr>
      </w:pPr>
      <w:r w:rsidRPr="00E4626E">
        <w:rPr>
          <w:rFonts w:ascii="Times New Roman" w:hAnsi="Times New Roman" w:cs="Times New Roman"/>
          <w:b/>
          <w:bCs/>
          <w:sz w:val="24"/>
          <w:szCs w:val="24"/>
        </w:rPr>
        <w:t>«Средняя общеобразовательная школа № 4»</w:t>
      </w:r>
    </w:p>
    <w:p w14:paraId="4C3C5A57" w14:textId="77777777" w:rsidR="006D000E" w:rsidRPr="00E4626E" w:rsidRDefault="006D000E" w:rsidP="00E4626E">
      <w:pPr>
        <w:pStyle w:val="a3"/>
        <w:jc w:val="right"/>
        <w:rPr>
          <w:rFonts w:ascii="Times New Roman" w:hAnsi="Times New Roman" w:cs="Times New Roman"/>
          <w:b/>
          <w:bCs/>
          <w:sz w:val="24"/>
          <w:szCs w:val="24"/>
        </w:rPr>
      </w:pPr>
      <w:r w:rsidRPr="00E4626E">
        <w:rPr>
          <w:rFonts w:ascii="Times New Roman" w:hAnsi="Times New Roman" w:cs="Times New Roman"/>
          <w:b/>
          <w:bCs/>
          <w:sz w:val="24"/>
          <w:szCs w:val="24"/>
        </w:rPr>
        <w:t>на 202</w:t>
      </w:r>
      <w:r w:rsidRPr="00E4626E">
        <w:rPr>
          <w:rFonts w:ascii="Times New Roman" w:hAnsi="Times New Roman" w:cs="Times New Roman"/>
          <w:b/>
          <w:bCs/>
          <w:sz w:val="24"/>
          <w:szCs w:val="24"/>
          <w:lang w:eastAsia="ru-RU"/>
        </w:rPr>
        <w:t>3</w:t>
      </w:r>
      <w:r w:rsidRPr="00E4626E">
        <w:rPr>
          <w:rFonts w:ascii="Times New Roman" w:hAnsi="Times New Roman" w:cs="Times New Roman"/>
          <w:b/>
          <w:bCs/>
          <w:sz w:val="24"/>
          <w:szCs w:val="24"/>
        </w:rPr>
        <w:t xml:space="preserve"> — 2027 годы </w:t>
      </w:r>
    </w:p>
    <w:p w14:paraId="42628BEE" w14:textId="77777777" w:rsidR="006D000E" w:rsidRPr="00E4626E" w:rsidRDefault="006D000E" w:rsidP="00E4626E">
      <w:pPr>
        <w:pStyle w:val="a3"/>
        <w:rPr>
          <w:rFonts w:ascii="Times New Roman" w:hAnsi="Times New Roman" w:cs="Times New Roman"/>
          <w:sz w:val="24"/>
          <w:szCs w:val="24"/>
        </w:rPr>
      </w:pPr>
    </w:p>
    <w:p w14:paraId="599EF882" w14:textId="3F2104B7" w:rsidR="006D000E" w:rsidRPr="00E4626E" w:rsidRDefault="006D000E" w:rsidP="00621166">
      <w:pPr>
        <w:pStyle w:val="a3"/>
        <w:jc w:val="center"/>
        <w:rPr>
          <w:rStyle w:val="fontstyle11"/>
          <w:rFonts w:eastAsia="Batang" w:cs="Times New Roman"/>
          <w:b/>
          <w:bCs/>
          <w:sz w:val="24"/>
          <w:szCs w:val="24"/>
        </w:rPr>
      </w:pPr>
      <w:r w:rsidRPr="00E4626E">
        <w:rPr>
          <w:rStyle w:val="fontstyle11"/>
          <w:rFonts w:eastAsia="Batang" w:cs="Times New Roman"/>
          <w:b/>
          <w:bCs/>
          <w:sz w:val="24"/>
          <w:szCs w:val="24"/>
        </w:rPr>
        <w:t>Целевые ориентиры  результатов воспитания, виды, формы и содержание  воспитательной деятельности  на уровне НОО</w:t>
      </w:r>
    </w:p>
    <w:p w14:paraId="4A6E6208" w14:textId="77777777" w:rsidR="006D000E" w:rsidRPr="00E4626E" w:rsidRDefault="006D000E" w:rsidP="00621166">
      <w:pPr>
        <w:pStyle w:val="a3"/>
        <w:rPr>
          <w:rFonts w:ascii="Times New Roman" w:hAnsi="Times New Roman" w:cs="Times New Roman"/>
          <w:color w:val="000000"/>
          <w:sz w:val="24"/>
          <w:szCs w:val="24"/>
        </w:rPr>
      </w:pPr>
      <w:bookmarkStart w:id="0" w:name="_Toc173678711"/>
    </w:p>
    <w:p w14:paraId="6250F5AD" w14:textId="6E5B94F5" w:rsidR="006D000E" w:rsidRPr="00E4626E" w:rsidRDefault="006D000E" w:rsidP="00621166">
      <w:pPr>
        <w:pStyle w:val="a3"/>
        <w:jc w:val="center"/>
        <w:rPr>
          <w:rFonts w:ascii="Times New Roman" w:hAnsi="Times New Roman" w:cs="Times New Roman"/>
          <w:b/>
          <w:bCs/>
          <w:color w:val="000000"/>
          <w:sz w:val="24"/>
          <w:szCs w:val="24"/>
        </w:rPr>
      </w:pPr>
      <w:r w:rsidRPr="00E4626E">
        <w:rPr>
          <w:rFonts w:ascii="Times New Roman" w:hAnsi="Times New Roman" w:cs="Times New Roman"/>
          <w:b/>
          <w:bCs/>
          <w:color w:val="000000"/>
          <w:sz w:val="24"/>
          <w:szCs w:val="24"/>
        </w:rPr>
        <w:t>1.3. Целевые ориентиры результатов воспитания.</w:t>
      </w:r>
      <w:bookmarkEnd w:id="0"/>
    </w:p>
    <w:p w14:paraId="56EDE55B" w14:textId="087A1125" w:rsidR="006D000E" w:rsidRPr="00E4626E" w:rsidRDefault="006D000E" w:rsidP="00621166">
      <w:pPr>
        <w:pStyle w:val="a3"/>
        <w:rPr>
          <w:rFonts w:ascii="Times New Roman" w:hAnsi="Times New Roman" w:cs="Times New Roman"/>
          <w:sz w:val="24"/>
          <w:szCs w:val="24"/>
        </w:rPr>
      </w:pPr>
      <w:r w:rsidRPr="00E4626E">
        <w:rPr>
          <w:rFonts w:ascii="Times New Roman" w:hAnsi="Times New Roman" w:cs="Times New Roman"/>
          <w:sz w:val="24"/>
          <w:szCs w:val="24"/>
        </w:rPr>
        <w:t xml:space="preserve">Требования к личностным результатам освоения обучающимися ООП установлены ФГОС. </w:t>
      </w:r>
    </w:p>
    <w:p w14:paraId="7F84C965" w14:textId="77777777" w:rsidR="006D000E" w:rsidRPr="00E4626E" w:rsidRDefault="006D000E" w:rsidP="00621166">
      <w:pPr>
        <w:pStyle w:val="a3"/>
        <w:rPr>
          <w:rFonts w:ascii="Times New Roman" w:hAnsi="Times New Roman" w:cs="Times New Roman"/>
          <w:sz w:val="24"/>
          <w:szCs w:val="24"/>
        </w:rPr>
      </w:pPr>
      <w:r w:rsidRPr="00E4626E">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79C556AB" w14:textId="77777777" w:rsidR="00E4626E" w:rsidRPr="004371FF" w:rsidRDefault="00E4626E" w:rsidP="00621166">
      <w:pPr>
        <w:pStyle w:val="a3"/>
        <w:jc w:val="center"/>
        <w:rPr>
          <w:rFonts w:ascii="Times New Roman" w:eastAsia="Times New Roman" w:hAnsi="Times New Roman" w:cs="Times New Roman"/>
          <w:b/>
          <w:bCs/>
          <w:sz w:val="24"/>
          <w:szCs w:val="24"/>
          <w:lang w:eastAsia="ar-SA" w:bidi="hi-IN"/>
        </w:rPr>
      </w:pPr>
      <w:r w:rsidRPr="004371FF">
        <w:rPr>
          <w:rFonts w:ascii="Times New Roman" w:eastAsia="Times New Roman" w:hAnsi="Times New Roman" w:cs="Times New Roman"/>
          <w:b/>
          <w:bCs/>
          <w:sz w:val="24"/>
          <w:szCs w:val="24"/>
          <w:lang w:eastAsia="ar-SA" w:bidi="hi-IN"/>
        </w:rPr>
        <w:t>Целевые ориентиры результатов воспитания на уровне начального общего образования.</w:t>
      </w:r>
    </w:p>
    <w:p w14:paraId="229AD2B6" w14:textId="77777777" w:rsidR="00E4626E" w:rsidRPr="005E08E1" w:rsidRDefault="00E4626E" w:rsidP="00621166">
      <w:pPr>
        <w:pStyle w:val="a3"/>
        <w:rPr>
          <w:rFonts w:ascii="Times New Roman" w:eastAsia="Times New Roman" w:hAnsi="Times New Roman" w:cs="Times New Roman"/>
          <w:b/>
          <w:bCs/>
          <w:sz w:val="24"/>
          <w:szCs w:val="24"/>
          <w:lang w:eastAsia="ar-SA" w:bidi="hi-IN"/>
        </w:rPr>
      </w:pPr>
      <w:r w:rsidRPr="005E08E1">
        <w:rPr>
          <w:rFonts w:ascii="Times New Roman" w:eastAsia="Times New Roman" w:hAnsi="Times New Roman" w:cs="Times New Roman"/>
          <w:b/>
          <w:bCs/>
          <w:sz w:val="24"/>
          <w:szCs w:val="24"/>
          <w:lang w:eastAsia="ar-SA" w:bidi="hi-IN"/>
        </w:rPr>
        <w:tab/>
        <w:t>Гражданско-патриотическое воспитание:</w:t>
      </w:r>
    </w:p>
    <w:p w14:paraId="28925BDF" w14:textId="11FD252F" w:rsidR="00E4626E" w:rsidRPr="00E4626E" w:rsidRDefault="00E4626E" w:rsidP="00621166">
      <w:pPr>
        <w:pStyle w:val="a3"/>
        <w:numPr>
          <w:ilvl w:val="0"/>
          <w:numId w:val="23"/>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знающий и любящий свою малую родину, свой край, имеющий представление о Родине – России, её территории, расположении;</w:t>
      </w:r>
    </w:p>
    <w:p w14:paraId="11DB45FE" w14:textId="7CDD39AE" w:rsidR="00E4626E" w:rsidRPr="00E4626E" w:rsidRDefault="00E4626E" w:rsidP="00621166">
      <w:pPr>
        <w:pStyle w:val="a3"/>
        <w:numPr>
          <w:ilvl w:val="0"/>
          <w:numId w:val="23"/>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сознающий принадлежность к своему народу и к общности граждан России, проявляющий уважение к своему и другим народам;</w:t>
      </w:r>
    </w:p>
    <w:p w14:paraId="2418DBCB" w14:textId="25976255" w:rsidR="00E4626E" w:rsidRPr="00E4626E" w:rsidRDefault="00E4626E" w:rsidP="00621166">
      <w:pPr>
        <w:pStyle w:val="a3"/>
        <w:numPr>
          <w:ilvl w:val="0"/>
          <w:numId w:val="23"/>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понимающий свою сопричастность к прошлому, настоящему и будущему родного края, своей Родины – России, Российского государства;</w:t>
      </w:r>
    </w:p>
    <w:p w14:paraId="68B4CF43" w14:textId="231389DB" w:rsidR="00E4626E" w:rsidRPr="00E4626E" w:rsidRDefault="00E4626E" w:rsidP="00621166">
      <w:pPr>
        <w:pStyle w:val="a3"/>
        <w:numPr>
          <w:ilvl w:val="0"/>
          <w:numId w:val="23"/>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7B803958" w14:textId="6DEA3DBC" w:rsidR="00E4626E" w:rsidRPr="00E4626E" w:rsidRDefault="00E4626E" w:rsidP="00621166">
      <w:pPr>
        <w:pStyle w:val="a3"/>
        <w:numPr>
          <w:ilvl w:val="0"/>
          <w:numId w:val="23"/>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имеющий первоначальные представления о правах и ответственности человека в обществе, гражданских правах и обязанностях;</w:t>
      </w:r>
    </w:p>
    <w:p w14:paraId="0124D66A" w14:textId="534B0FEF" w:rsidR="00E4626E" w:rsidRPr="00E4626E" w:rsidRDefault="00E4626E" w:rsidP="00621166">
      <w:pPr>
        <w:pStyle w:val="a3"/>
        <w:numPr>
          <w:ilvl w:val="0"/>
          <w:numId w:val="23"/>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принимающий участие в жизни класса, общеобразовательной организации, в доступной по возрасту социально значимой деятельности.</w:t>
      </w:r>
    </w:p>
    <w:p w14:paraId="7D425448" w14:textId="77777777" w:rsidR="00E4626E" w:rsidRPr="005E08E1" w:rsidRDefault="00E4626E" w:rsidP="00621166">
      <w:pPr>
        <w:pStyle w:val="a3"/>
        <w:rPr>
          <w:rFonts w:ascii="Times New Roman" w:eastAsia="Times New Roman" w:hAnsi="Times New Roman" w:cs="Times New Roman"/>
          <w:b/>
          <w:bCs/>
          <w:sz w:val="24"/>
          <w:szCs w:val="24"/>
          <w:lang w:eastAsia="ar-SA" w:bidi="hi-IN"/>
        </w:rPr>
      </w:pPr>
      <w:r w:rsidRPr="005E08E1">
        <w:rPr>
          <w:rFonts w:ascii="Times New Roman" w:eastAsia="Times New Roman" w:hAnsi="Times New Roman" w:cs="Times New Roman"/>
          <w:b/>
          <w:bCs/>
          <w:sz w:val="24"/>
          <w:szCs w:val="24"/>
          <w:lang w:eastAsia="ar-SA" w:bidi="hi-IN"/>
        </w:rPr>
        <w:tab/>
        <w:t>Духовно - нравственное воспитание:</w:t>
      </w:r>
    </w:p>
    <w:p w14:paraId="74A83BB3" w14:textId="1483D957" w:rsidR="00E4626E" w:rsidRPr="00E4626E" w:rsidRDefault="00E4626E" w:rsidP="00621166">
      <w:pPr>
        <w:pStyle w:val="a3"/>
        <w:numPr>
          <w:ilvl w:val="0"/>
          <w:numId w:val="24"/>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уважающий духовно - нравственную культуру своей семьи, своего народа, семейные ценности с учётом национальной, религиозной принадлежности;</w:t>
      </w:r>
    </w:p>
    <w:p w14:paraId="75073CD5" w14:textId="21B5E455" w:rsidR="00E4626E" w:rsidRPr="00E4626E" w:rsidRDefault="00E4626E" w:rsidP="00621166">
      <w:pPr>
        <w:pStyle w:val="a3"/>
        <w:numPr>
          <w:ilvl w:val="0"/>
          <w:numId w:val="24"/>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сознающий ценность каждой человеческой жизни, признающий индивидуальность и достоинство каждого человека;</w:t>
      </w:r>
    </w:p>
    <w:p w14:paraId="31B5AC7E" w14:textId="1C6EAB6F" w:rsidR="00E4626E" w:rsidRPr="00E4626E" w:rsidRDefault="00E4626E" w:rsidP="00621166">
      <w:pPr>
        <w:pStyle w:val="a3"/>
        <w:numPr>
          <w:ilvl w:val="0"/>
          <w:numId w:val="24"/>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21A73405" w14:textId="6BFC297D" w:rsidR="00E4626E" w:rsidRPr="00E4626E" w:rsidRDefault="00E4626E" w:rsidP="00621166">
      <w:pPr>
        <w:pStyle w:val="a3"/>
        <w:numPr>
          <w:ilvl w:val="0"/>
          <w:numId w:val="24"/>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умеющий оценивать поступки с позиции их соответствия нравственным нормам, осознающий ответственность за свои поступки;</w:t>
      </w:r>
    </w:p>
    <w:p w14:paraId="268359EB" w14:textId="30A0F2FB" w:rsidR="00E4626E" w:rsidRPr="00E4626E" w:rsidRDefault="00E4626E" w:rsidP="00621166">
      <w:pPr>
        <w:pStyle w:val="a3"/>
        <w:numPr>
          <w:ilvl w:val="0"/>
          <w:numId w:val="24"/>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181D4565" w14:textId="06437551" w:rsidR="00E4626E" w:rsidRPr="00E4626E" w:rsidRDefault="00E4626E" w:rsidP="00621166">
      <w:pPr>
        <w:pStyle w:val="a3"/>
        <w:numPr>
          <w:ilvl w:val="0"/>
          <w:numId w:val="24"/>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сознающий нравственную и эстетическую ценность литературы, родного языка, русского языка, проявляющий интерес к чтению.</w:t>
      </w:r>
    </w:p>
    <w:p w14:paraId="35FBEFEF" w14:textId="77777777" w:rsidR="00E4626E" w:rsidRPr="005E08E1" w:rsidRDefault="00E4626E" w:rsidP="00621166">
      <w:pPr>
        <w:pStyle w:val="a3"/>
        <w:rPr>
          <w:rFonts w:ascii="Times New Roman" w:eastAsia="Times New Roman" w:hAnsi="Times New Roman" w:cs="Times New Roman"/>
          <w:b/>
          <w:bCs/>
          <w:sz w:val="24"/>
          <w:szCs w:val="24"/>
          <w:lang w:eastAsia="ar-SA" w:bidi="hi-IN"/>
        </w:rPr>
      </w:pPr>
      <w:r w:rsidRPr="005E08E1">
        <w:rPr>
          <w:rFonts w:ascii="Times New Roman" w:eastAsia="Times New Roman" w:hAnsi="Times New Roman" w:cs="Times New Roman"/>
          <w:b/>
          <w:bCs/>
          <w:sz w:val="24"/>
          <w:szCs w:val="24"/>
          <w:lang w:eastAsia="ar-SA" w:bidi="hi-IN"/>
        </w:rPr>
        <w:tab/>
        <w:t>Эстетическое воспитание:</w:t>
      </w:r>
    </w:p>
    <w:p w14:paraId="1D307F2A" w14:textId="0BD87134" w:rsidR="00E4626E" w:rsidRPr="00E4626E" w:rsidRDefault="00E4626E" w:rsidP="00621166">
      <w:pPr>
        <w:pStyle w:val="a3"/>
        <w:numPr>
          <w:ilvl w:val="0"/>
          <w:numId w:val="25"/>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способный воспринимать и чувствовать прекрасное в быту, природе, искусстве, творчестве людей;</w:t>
      </w:r>
    </w:p>
    <w:p w14:paraId="688B31D7" w14:textId="636AA925" w:rsidR="00E4626E" w:rsidRPr="00E4626E" w:rsidRDefault="00E4626E" w:rsidP="00621166">
      <w:pPr>
        <w:pStyle w:val="a3"/>
        <w:numPr>
          <w:ilvl w:val="0"/>
          <w:numId w:val="25"/>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проявляющий интерес и уважение к отечественной и мировой художественной культуре;</w:t>
      </w:r>
    </w:p>
    <w:p w14:paraId="3F03FF2A" w14:textId="77777777" w:rsidR="00E4626E" w:rsidRPr="00E4626E" w:rsidRDefault="00E4626E" w:rsidP="00621166">
      <w:pPr>
        <w:pStyle w:val="a3"/>
        <w:numPr>
          <w:ilvl w:val="0"/>
          <w:numId w:val="25"/>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lastRenderedPageBreak/>
        <w:t>проявляющий стремление к самовыражению в разных видах художественной деятельности, искусстве.</w:t>
      </w:r>
    </w:p>
    <w:p w14:paraId="1760C3FB" w14:textId="77777777" w:rsidR="00E4626E" w:rsidRPr="005E08E1" w:rsidRDefault="00E4626E" w:rsidP="00621166">
      <w:pPr>
        <w:pStyle w:val="a3"/>
        <w:rPr>
          <w:rFonts w:ascii="Times New Roman" w:eastAsia="Times New Roman" w:hAnsi="Times New Roman" w:cs="Times New Roman"/>
          <w:b/>
          <w:bCs/>
          <w:sz w:val="24"/>
          <w:szCs w:val="24"/>
          <w:lang w:eastAsia="ar-SA" w:bidi="hi-IN"/>
        </w:rPr>
      </w:pPr>
      <w:r w:rsidRPr="005E08E1">
        <w:rPr>
          <w:rFonts w:ascii="Times New Roman" w:eastAsia="Times New Roman" w:hAnsi="Times New Roman" w:cs="Times New Roman"/>
          <w:b/>
          <w:bCs/>
          <w:sz w:val="24"/>
          <w:szCs w:val="24"/>
          <w:lang w:eastAsia="ar-SA" w:bidi="hi-IN"/>
        </w:rPr>
        <w:tab/>
        <w:t>Физическое воспитание, формирование культуры здоровья и эмоционального благополучия:</w:t>
      </w:r>
    </w:p>
    <w:p w14:paraId="764B1FDD" w14:textId="36FA7580" w:rsidR="00E4626E" w:rsidRPr="00E4626E" w:rsidRDefault="00E4626E" w:rsidP="00621166">
      <w:pPr>
        <w:pStyle w:val="a3"/>
        <w:numPr>
          <w:ilvl w:val="0"/>
          <w:numId w:val="26"/>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B125D84" w14:textId="1646D105" w:rsidR="00E4626E" w:rsidRPr="00E4626E" w:rsidRDefault="00E4626E" w:rsidP="00621166">
      <w:pPr>
        <w:pStyle w:val="a3"/>
        <w:numPr>
          <w:ilvl w:val="0"/>
          <w:numId w:val="26"/>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владеющий основными навыками личной и общественной гигиены, безопасного поведения в быту, природе, обществе;</w:t>
      </w:r>
    </w:p>
    <w:p w14:paraId="4A9A7116" w14:textId="24BFDA3A" w:rsidR="00E4626E" w:rsidRPr="00E4626E" w:rsidRDefault="00E4626E" w:rsidP="00621166">
      <w:pPr>
        <w:pStyle w:val="a3"/>
        <w:numPr>
          <w:ilvl w:val="0"/>
          <w:numId w:val="26"/>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ориентированный на физическое развитие с учётом возможностей здоровья, занятия физкультурой и спортом;</w:t>
      </w:r>
    </w:p>
    <w:p w14:paraId="21F1348F" w14:textId="47EDD582" w:rsidR="00E4626E" w:rsidRPr="00E4626E" w:rsidRDefault="00E4626E" w:rsidP="00621166">
      <w:pPr>
        <w:pStyle w:val="a3"/>
        <w:numPr>
          <w:ilvl w:val="0"/>
          <w:numId w:val="26"/>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сознающий и принимающий свою половую принадлежность, соответствующие ей психофизические и поведенческие особенности с учётом возраста.</w:t>
      </w:r>
    </w:p>
    <w:p w14:paraId="3D7A0414" w14:textId="77777777" w:rsidR="00E4626E" w:rsidRPr="005E08E1" w:rsidRDefault="00E4626E" w:rsidP="00621166">
      <w:pPr>
        <w:pStyle w:val="a3"/>
        <w:rPr>
          <w:rFonts w:ascii="Times New Roman" w:eastAsia="Times New Roman" w:hAnsi="Times New Roman" w:cs="Times New Roman"/>
          <w:b/>
          <w:bCs/>
          <w:sz w:val="24"/>
          <w:szCs w:val="24"/>
          <w:lang w:eastAsia="ar-SA" w:bidi="hi-IN"/>
        </w:rPr>
      </w:pPr>
      <w:r w:rsidRPr="005E08E1">
        <w:rPr>
          <w:rFonts w:ascii="Times New Roman" w:eastAsia="Times New Roman" w:hAnsi="Times New Roman" w:cs="Times New Roman"/>
          <w:b/>
          <w:bCs/>
          <w:sz w:val="24"/>
          <w:szCs w:val="24"/>
          <w:lang w:eastAsia="ar-SA" w:bidi="hi-IN"/>
        </w:rPr>
        <w:tab/>
        <w:t>Трудовое воспитание:</w:t>
      </w:r>
    </w:p>
    <w:p w14:paraId="0CFB3A9A" w14:textId="5C6BC45D" w:rsidR="00E4626E" w:rsidRPr="00E4626E" w:rsidRDefault="00E4626E" w:rsidP="00621166">
      <w:pPr>
        <w:pStyle w:val="a3"/>
        <w:numPr>
          <w:ilvl w:val="0"/>
          <w:numId w:val="27"/>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сознающий ценность труда в жизни человека, семьи, общества;</w:t>
      </w:r>
    </w:p>
    <w:p w14:paraId="1D03D66D" w14:textId="3466C137" w:rsidR="00E4626E" w:rsidRPr="00E4626E" w:rsidRDefault="00E4626E" w:rsidP="00621166">
      <w:pPr>
        <w:pStyle w:val="a3"/>
        <w:numPr>
          <w:ilvl w:val="0"/>
          <w:numId w:val="27"/>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проявляющий уважение к труду, людям труда, бережное отношение к результатам труда, ответственное потребление;</w:t>
      </w:r>
    </w:p>
    <w:p w14:paraId="3745DB15" w14:textId="10FD49E6" w:rsidR="00E4626E" w:rsidRPr="00E4626E" w:rsidRDefault="00E4626E" w:rsidP="00621166">
      <w:pPr>
        <w:pStyle w:val="a3"/>
        <w:numPr>
          <w:ilvl w:val="0"/>
          <w:numId w:val="27"/>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проявляющий интерес к разным профессиям;</w:t>
      </w:r>
    </w:p>
    <w:p w14:paraId="0DF2730C" w14:textId="496FA7E7" w:rsidR="00E4626E" w:rsidRPr="00E4626E" w:rsidRDefault="00E4626E" w:rsidP="00621166">
      <w:pPr>
        <w:pStyle w:val="a3"/>
        <w:numPr>
          <w:ilvl w:val="0"/>
          <w:numId w:val="27"/>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участвующий в различных видах доступного по возрасту труда, трудовой деятельности.</w:t>
      </w:r>
    </w:p>
    <w:p w14:paraId="2934529A" w14:textId="77777777" w:rsidR="00E4626E" w:rsidRPr="005E08E1" w:rsidRDefault="00E4626E" w:rsidP="00621166">
      <w:pPr>
        <w:pStyle w:val="a3"/>
        <w:rPr>
          <w:rFonts w:ascii="Times New Roman" w:eastAsia="Times New Roman" w:hAnsi="Times New Roman" w:cs="Times New Roman"/>
          <w:b/>
          <w:bCs/>
          <w:sz w:val="24"/>
          <w:szCs w:val="24"/>
          <w:lang w:eastAsia="ar-SA" w:bidi="hi-IN"/>
        </w:rPr>
      </w:pPr>
      <w:r w:rsidRPr="005E08E1">
        <w:rPr>
          <w:rFonts w:ascii="Times New Roman" w:eastAsia="Times New Roman" w:hAnsi="Times New Roman" w:cs="Times New Roman"/>
          <w:b/>
          <w:bCs/>
          <w:sz w:val="24"/>
          <w:szCs w:val="24"/>
          <w:lang w:eastAsia="ar-SA" w:bidi="hi-IN"/>
        </w:rPr>
        <w:tab/>
        <w:t>Экологическое воспитание:</w:t>
      </w:r>
    </w:p>
    <w:p w14:paraId="57519D1C" w14:textId="70F94886" w:rsidR="00E4626E" w:rsidRPr="00E4626E" w:rsidRDefault="00E4626E" w:rsidP="00621166">
      <w:pPr>
        <w:pStyle w:val="a3"/>
        <w:numPr>
          <w:ilvl w:val="0"/>
          <w:numId w:val="28"/>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понимающий ценность природы, зависимость жизни людей от природы, влияние людей на природу, окружающую среду;</w:t>
      </w:r>
    </w:p>
    <w:p w14:paraId="710519BB" w14:textId="535D4F3F" w:rsidR="00E4626E" w:rsidRPr="00E4626E" w:rsidRDefault="00E4626E" w:rsidP="00621166">
      <w:pPr>
        <w:pStyle w:val="a3"/>
        <w:numPr>
          <w:ilvl w:val="0"/>
          <w:numId w:val="28"/>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проявляющий любовь и бережное отношение к природе, неприятие действий, приносящих вред природе, особенно живым существам;</w:t>
      </w:r>
    </w:p>
    <w:p w14:paraId="6BB8FD9D" w14:textId="0B74677E" w:rsidR="00E4626E" w:rsidRPr="00E4626E" w:rsidRDefault="00E4626E" w:rsidP="00621166">
      <w:pPr>
        <w:pStyle w:val="a3"/>
        <w:numPr>
          <w:ilvl w:val="0"/>
          <w:numId w:val="28"/>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выражающий готовность в своей деятельности придерживаться экологических норм.</w:t>
      </w:r>
    </w:p>
    <w:p w14:paraId="32E6526B" w14:textId="77777777" w:rsidR="00E4626E" w:rsidRPr="005E08E1" w:rsidRDefault="00E4626E" w:rsidP="00621166">
      <w:pPr>
        <w:pStyle w:val="a3"/>
        <w:rPr>
          <w:rFonts w:ascii="Times New Roman" w:eastAsia="Times New Roman" w:hAnsi="Times New Roman" w:cs="Times New Roman"/>
          <w:b/>
          <w:bCs/>
          <w:sz w:val="24"/>
          <w:szCs w:val="24"/>
          <w:lang w:eastAsia="ar-SA" w:bidi="hi-IN"/>
        </w:rPr>
      </w:pPr>
      <w:r w:rsidRPr="005E08E1">
        <w:rPr>
          <w:rFonts w:ascii="Times New Roman" w:eastAsia="Times New Roman" w:hAnsi="Times New Roman" w:cs="Times New Roman"/>
          <w:b/>
          <w:bCs/>
          <w:sz w:val="24"/>
          <w:szCs w:val="24"/>
          <w:lang w:eastAsia="ar-SA" w:bidi="hi-IN"/>
        </w:rPr>
        <w:tab/>
        <w:t>Ценности научного познания:</w:t>
      </w:r>
    </w:p>
    <w:p w14:paraId="48F49961" w14:textId="3E0B63E6" w:rsidR="00E4626E" w:rsidRPr="00E4626E" w:rsidRDefault="00E4626E" w:rsidP="00621166">
      <w:pPr>
        <w:pStyle w:val="a3"/>
        <w:numPr>
          <w:ilvl w:val="0"/>
          <w:numId w:val="29"/>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6AACF527" w14:textId="7F6DE46F" w:rsidR="00E4626E" w:rsidRPr="00E4626E" w:rsidRDefault="00E4626E" w:rsidP="00621166">
      <w:pPr>
        <w:pStyle w:val="a3"/>
        <w:numPr>
          <w:ilvl w:val="0"/>
          <w:numId w:val="29"/>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0845CDFC" w14:textId="2636833D" w:rsidR="00E4626E" w:rsidRPr="00E4626E" w:rsidRDefault="00E4626E" w:rsidP="00621166">
      <w:pPr>
        <w:pStyle w:val="a3"/>
        <w:numPr>
          <w:ilvl w:val="0"/>
          <w:numId w:val="29"/>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имеющий первоначальные навыки наблюдений, систематизации и осмысления опыта в естественно-научной и гуманитарной областях знания.</w:t>
      </w:r>
    </w:p>
    <w:p w14:paraId="78FBF6D7"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p>
    <w:p w14:paraId="684C81B6" w14:textId="4ABDDF06" w:rsidR="00E4626E" w:rsidRPr="005E08E1" w:rsidRDefault="00E4626E" w:rsidP="00621166">
      <w:pPr>
        <w:pStyle w:val="a3"/>
        <w:jc w:val="center"/>
        <w:rPr>
          <w:rFonts w:ascii="Times New Roman" w:eastAsia="Tahoma" w:hAnsi="Times New Roman" w:cs="Times New Roman"/>
          <w:b/>
          <w:bCs/>
          <w:kern w:val="2"/>
          <w:sz w:val="24"/>
          <w:szCs w:val="24"/>
          <w:lang w:eastAsia="zh-CN" w:bidi="hi-IN"/>
        </w:rPr>
      </w:pPr>
      <w:bookmarkStart w:id="1" w:name="_Hlk179659232"/>
      <w:r w:rsidRPr="005E08E1">
        <w:rPr>
          <w:rFonts w:ascii="Times New Roman" w:eastAsia="Tahoma" w:hAnsi="Times New Roman" w:cs="Times New Roman"/>
          <w:b/>
          <w:bCs/>
          <w:color w:val="000000"/>
          <w:sz w:val="24"/>
          <w:szCs w:val="24"/>
          <w:lang w:bidi="hi-IN"/>
        </w:rPr>
        <w:t>2.2. Виды, формы и содержание воспитательной деятельности.</w:t>
      </w:r>
    </w:p>
    <w:p w14:paraId="5A190BB7" w14:textId="77777777" w:rsidR="00E4626E" w:rsidRPr="005E08E1" w:rsidRDefault="00E4626E" w:rsidP="00621166">
      <w:pPr>
        <w:pStyle w:val="a3"/>
        <w:jc w:val="center"/>
        <w:rPr>
          <w:rFonts w:ascii="Times New Roman" w:eastAsia="Times New Roman" w:hAnsi="Times New Roman" w:cs="Times New Roman"/>
          <w:b/>
          <w:bCs/>
          <w:sz w:val="24"/>
          <w:szCs w:val="24"/>
          <w:lang w:eastAsia="ar-SA" w:bidi="hi-IN"/>
        </w:rPr>
      </w:pPr>
      <w:r w:rsidRPr="005E08E1">
        <w:rPr>
          <w:rFonts w:ascii="Times New Roman" w:eastAsia="Times New Roman" w:hAnsi="Times New Roman" w:cs="Times New Roman"/>
          <w:b/>
          <w:bCs/>
          <w:color w:val="000000"/>
          <w:sz w:val="24"/>
          <w:szCs w:val="24"/>
          <w:lang w:eastAsia="ar-SA" w:bidi="hi-IN"/>
        </w:rPr>
        <w:t>2.</w:t>
      </w:r>
      <w:r w:rsidRPr="005E08E1">
        <w:rPr>
          <w:rFonts w:ascii="Times New Roman" w:eastAsia="Times New Roman" w:hAnsi="Times New Roman" w:cs="Times New Roman"/>
          <w:b/>
          <w:bCs/>
          <w:color w:val="000000"/>
          <w:sz w:val="24"/>
          <w:szCs w:val="24"/>
          <w:lang w:eastAsia="ru-RU"/>
        </w:rPr>
        <w:t>2</w:t>
      </w:r>
      <w:r w:rsidRPr="005E08E1">
        <w:rPr>
          <w:rFonts w:ascii="Times New Roman" w:eastAsia="Times New Roman" w:hAnsi="Times New Roman" w:cs="Times New Roman"/>
          <w:b/>
          <w:bCs/>
          <w:color w:val="000000"/>
          <w:sz w:val="24"/>
          <w:szCs w:val="24"/>
          <w:lang w:eastAsia="ar-SA" w:bidi="hi-IN"/>
        </w:rPr>
        <w:t>.1. Модуль  «Основные  школьные дела»</w:t>
      </w:r>
    </w:p>
    <w:bookmarkEnd w:id="1"/>
    <w:p w14:paraId="0DE35B34" w14:textId="77777777" w:rsidR="00E4626E" w:rsidRPr="00621166" w:rsidRDefault="00E4626E" w:rsidP="00621166">
      <w:pPr>
        <w:pStyle w:val="a3"/>
        <w:ind w:firstLine="708"/>
        <w:rPr>
          <w:rFonts w:ascii="Times New Roman" w:eastAsia="Times New Roman" w:hAnsi="Times New Roman" w:cs="Times New Roman"/>
          <w:b/>
          <w:bCs/>
          <w:color w:val="000000"/>
          <w:sz w:val="24"/>
          <w:szCs w:val="24"/>
          <w:lang w:eastAsia="ar-SA" w:bidi="hi-IN"/>
        </w:rPr>
      </w:pPr>
      <w:r w:rsidRPr="00621166">
        <w:rPr>
          <w:rFonts w:ascii="Times New Roman" w:eastAsia="Times New Roman" w:hAnsi="Times New Roman" w:cs="Times New Roman"/>
          <w:b/>
          <w:bCs/>
          <w:color w:val="000000"/>
          <w:sz w:val="24"/>
          <w:szCs w:val="24"/>
          <w:lang w:eastAsia="ar-SA" w:bidi="hi-IN"/>
        </w:rPr>
        <w:t>Реализация воспитательного потенциала основных школьных дел предусматривает:</w:t>
      </w:r>
    </w:p>
    <w:p w14:paraId="662E86B2"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общешкольные праздники, ежегодные творческие (театрализованные, музыкальные,</w:t>
      </w:r>
    </w:p>
    <w:p w14:paraId="21F24C5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литературные и т.п.) мероприятия, связанные с государственными (общероссийскими,</w:t>
      </w:r>
    </w:p>
    <w:p w14:paraId="67672168"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региональными) праздниками, памятными датами, в которых участвуют все классы;</w:t>
      </w:r>
    </w:p>
    <w:p w14:paraId="7A798C63"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участие во всероссийских акциях, посвященных значимым событиям в России, мире;</w:t>
      </w:r>
    </w:p>
    <w:p w14:paraId="240BAA9A"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торжественные мероприятия, связанные с завершением образования, переходом на</w:t>
      </w:r>
    </w:p>
    <w:p w14:paraId="6E9C9A8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следующий уровень образования, символизирующие приобретение новых социальных</w:t>
      </w:r>
    </w:p>
    <w:p w14:paraId="08E0286C"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статусов в Школе, обществе;</w:t>
      </w:r>
    </w:p>
    <w:p w14:paraId="1A7B7DE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церемонии награждения (по итогам учебного периода, года) обучающихся и</w:t>
      </w:r>
    </w:p>
    <w:p w14:paraId="0E9978AF"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педагогов за активное участие в жизни Школы, достижения в конкурсах, соревнованиях,</w:t>
      </w:r>
    </w:p>
    <w:p w14:paraId="30B797C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олимпиадах, значительный вклад в развитие школы, города и региона;</w:t>
      </w:r>
    </w:p>
    <w:p w14:paraId="0E46B51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социальные проекты в Школе, совместно разрабатываемые и реализуемые</w:t>
      </w:r>
    </w:p>
    <w:p w14:paraId="499D05BF"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lastRenderedPageBreak/>
        <w:t>обучающимися и педагогами, в том числе с участием организаций социальных партнёров</w:t>
      </w:r>
    </w:p>
    <w:p w14:paraId="15E27B90" w14:textId="2CA52716"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Школы, комплексы дел благотворительной, экологической, патриотической, трудовой и др.</w:t>
      </w:r>
      <w:r w:rsidR="005E08E1">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направленности;</w:t>
      </w:r>
    </w:p>
    <w:p w14:paraId="2CAB04A7"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разновозрастные сборы — многодневные выездные события, включающие в себя</w:t>
      </w:r>
    </w:p>
    <w:p w14:paraId="37DE3D2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xml:space="preserve">комплекс коллективных творческих дел гражданской, патриотической, историко - </w:t>
      </w:r>
    </w:p>
    <w:p w14:paraId="63DBF93F"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краеведческой, экологической, трудовой, спортивно - оздоровительной и др. направленности;</w:t>
      </w:r>
    </w:p>
    <w:p w14:paraId="08F5D310"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вовлечение по возможности каждого обучающегося в школьные дела в разных ролях:</w:t>
      </w:r>
    </w:p>
    <w:p w14:paraId="59AEB2E0"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сценаристов, постановщиков, исполнителей, корреспондентов, ведущих, декораторов,</w:t>
      </w:r>
    </w:p>
    <w:p w14:paraId="1E111FB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музыкальных редакторов, ответственных за костюмы и оборудование, за приглашение и</w:t>
      </w:r>
    </w:p>
    <w:p w14:paraId="11FA1E8D"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встречу гостей и т.д., помощь обучающимся в освоении навыков подготовки, проведения,</w:t>
      </w:r>
    </w:p>
    <w:p w14:paraId="4372B8C0"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анализа общешкольных дел;</w:t>
      </w:r>
    </w:p>
    <w:p w14:paraId="23267A10"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наблюдение за поведением обучающихся в ситуациях подготовки, проведения,</w:t>
      </w:r>
    </w:p>
    <w:p w14:paraId="390F93D3" w14:textId="67752A4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анализа основных школьных дел, мероприятий, его отношениями с обучающимися разных</w:t>
      </w:r>
      <w:r w:rsidR="005E08E1">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возрастов, с педагогами и другими взрослыми.</w:t>
      </w:r>
    </w:p>
    <w:p w14:paraId="25A6E03E" w14:textId="01C269F0"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ab/>
        <w:t>Взаимодействие всех участников образовательного процесса и совместной</w:t>
      </w:r>
      <w:r w:rsidRPr="00E4626E">
        <w:rPr>
          <w:rFonts w:ascii="Times New Roman" w:eastAsia="Times New Roman" w:hAnsi="Times New Roman" w:cs="Times New Roman"/>
          <w:color w:val="000000"/>
          <w:sz w:val="24"/>
          <w:szCs w:val="24"/>
          <w:lang w:eastAsia="ar-SA" w:bidi="hi-IN"/>
        </w:rPr>
        <w:br/>
        <w:t>жизнедеятельности взрослых и детей направлен</w:t>
      </w:r>
      <w:r w:rsidR="005E08E1">
        <w:rPr>
          <w:rFonts w:ascii="Times New Roman" w:eastAsia="Times New Roman" w:hAnsi="Times New Roman" w:cs="Times New Roman"/>
          <w:color w:val="000000"/>
          <w:sz w:val="24"/>
          <w:szCs w:val="24"/>
          <w:lang w:eastAsia="ar-SA" w:bidi="hi-IN"/>
        </w:rPr>
        <w:t>о</w:t>
      </w:r>
      <w:r w:rsidRPr="00E4626E">
        <w:rPr>
          <w:rFonts w:ascii="Times New Roman" w:eastAsia="Times New Roman" w:hAnsi="Times New Roman" w:cs="Times New Roman"/>
          <w:color w:val="000000"/>
          <w:sz w:val="24"/>
          <w:szCs w:val="24"/>
          <w:lang w:eastAsia="ar-SA" w:bidi="hi-IN"/>
        </w:rPr>
        <w:t xml:space="preserve">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ориентированных  на целевые приоритеты, связанные с возрастными  особенностями  воспитанников: </w:t>
      </w:r>
    </w:p>
    <w:p w14:paraId="1C9C2FB6" w14:textId="77777777" w:rsidR="00E4626E" w:rsidRPr="005E08E1" w:rsidRDefault="00E4626E" w:rsidP="00621166">
      <w:pPr>
        <w:pStyle w:val="a3"/>
        <w:rPr>
          <w:rFonts w:ascii="Times New Roman" w:eastAsia="Times New Roman" w:hAnsi="Times New Roman" w:cs="Times New Roman"/>
          <w:b/>
          <w:bCs/>
          <w:color w:val="000000"/>
          <w:sz w:val="24"/>
          <w:szCs w:val="24"/>
          <w:lang w:eastAsia="ar-SA" w:bidi="hi-IN"/>
        </w:rPr>
      </w:pPr>
      <w:r w:rsidRPr="005E08E1">
        <w:rPr>
          <w:rFonts w:ascii="Times New Roman" w:eastAsia="Times New Roman" w:hAnsi="Times New Roman" w:cs="Times New Roman"/>
          <w:b/>
          <w:bCs/>
          <w:color w:val="000000"/>
          <w:sz w:val="24"/>
          <w:szCs w:val="24"/>
          <w:lang w:eastAsia="ar-SA" w:bidi="hi-IN"/>
        </w:rPr>
        <w:t>На внешкольном уровне:</w:t>
      </w:r>
    </w:p>
    <w:p w14:paraId="2EDF2B17"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патриотические акции (возложение цветов к мемориальным объектам школы и города);</w:t>
      </w:r>
      <w:r w:rsidRPr="00E4626E">
        <w:rPr>
          <w:rFonts w:ascii="Times New Roman" w:eastAsia="Times New Roman" w:hAnsi="Times New Roman" w:cs="Times New Roman"/>
          <w:color w:val="000000"/>
          <w:sz w:val="24"/>
          <w:szCs w:val="24"/>
          <w:lang w:eastAsia="ar-SA" w:bidi="hi-IN"/>
        </w:rPr>
        <w:br/>
        <w:t xml:space="preserve"> - Торжественные церемонии у мемориальных объектов в Дни воинской славы России и в Дни памятных дат;</w:t>
      </w:r>
      <w:r w:rsidRPr="00E4626E">
        <w:rPr>
          <w:rFonts w:ascii="Times New Roman" w:eastAsia="Times New Roman" w:hAnsi="Times New Roman" w:cs="Times New Roman"/>
          <w:color w:val="000000"/>
          <w:sz w:val="24"/>
          <w:szCs w:val="24"/>
          <w:lang w:eastAsia="ar-SA" w:bidi="hi-IN"/>
        </w:rPr>
        <w:br/>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мероприятия, проводимые и организуемые совместно с семьями учащихся -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r w:rsidRPr="00E4626E">
        <w:rPr>
          <w:rFonts w:ascii="Times New Roman" w:eastAsia="Times New Roman" w:hAnsi="Times New Roman" w:cs="Times New Roman"/>
          <w:color w:val="000000"/>
          <w:sz w:val="24"/>
          <w:szCs w:val="24"/>
          <w:lang w:eastAsia="ar-SA" w:bidi="hi-IN"/>
        </w:rPr>
        <w:br/>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участие во всероссийских акциях, посвященных значимым отечественным и международным событиям;</w:t>
      </w:r>
    </w:p>
    <w:p w14:paraId="4284E04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социальные акции трудовой и экологической направленности.</w:t>
      </w:r>
    </w:p>
    <w:p w14:paraId="41FABD18" w14:textId="77777777" w:rsidR="00E4626E" w:rsidRPr="005E08E1" w:rsidRDefault="00E4626E" w:rsidP="00621166">
      <w:pPr>
        <w:pStyle w:val="a3"/>
        <w:rPr>
          <w:rFonts w:ascii="Times New Roman" w:eastAsia="Times New Roman" w:hAnsi="Times New Roman" w:cs="Times New Roman"/>
          <w:b/>
          <w:bCs/>
          <w:color w:val="000000"/>
          <w:sz w:val="24"/>
          <w:szCs w:val="24"/>
          <w:lang w:eastAsia="ar-SA" w:bidi="hi-IN"/>
        </w:rPr>
      </w:pPr>
      <w:r w:rsidRPr="005E08E1">
        <w:rPr>
          <w:rFonts w:ascii="Times New Roman" w:eastAsia="Times New Roman" w:hAnsi="Times New Roman" w:cs="Times New Roman"/>
          <w:b/>
          <w:bCs/>
          <w:color w:val="000000"/>
          <w:sz w:val="24"/>
          <w:szCs w:val="24"/>
          <w:lang w:eastAsia="ar-SA" w:bidi="hi-IN"/>
        </w:rPr>
        <w:t>На школьном уровне:</w:t>
      </w:r>
    </w:p>
    <w:p w14:paraId="4B35260C" w14:textId="1A66DE34"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общешкольные праздники, социальные акции, ориентированные на преобразование окружающего школу социума - «День Знаний», «День здоровья», «День учителя», «Посвящение в первоклассники», «Новогодние праздники», «Неделя Мужества», «День самоуправления», «Праздник 8 Марта», «Смотр строя и песни», «Конкурс чтецов», «Кросс, посвященный Дню Великой Победы», «День Победы», Месячник экологического воспитания, спортивные мероприятия, праздник «Последнего звонка»,  проведение Уроков мужества, Уроков здоровья, тематических единых классных часов, Декады профориентации, Выпускные  вечера, работа учащихся в Совете лидеров,   школьные СМИ - газета «Звездо4ки», группы  в социальных сетях, Декада психологии, профилактические мероприятия органов правопорядка, библиотечные уроки, участие в профилактических акциях, общешкольная итоговая линейка с награждением учащихся по итогам учебного года и другие мероприятия, акции, фестивали, конкурсы, недели и месячники.</w:t>
      </w:r>
    </w:p>
    <w:p w14:paraId="4112ABD8" w14:textId="77777777" w:rsidR="00E4626E" w:rsidRPr="005E08E1" w:rsidRDefault="00E4626E" w:rsidP="00621166">
      <w:pPr>
        <w:pStyle w:val="a3"/>
        <w:rPr>
          <w:rFonts w:ascii="Times New Roman" w:eastAsia="Times New Roman" w:hAnsi="Times New Roman" w:cs="Times New Roman"/>
          <w:b/>
          <w:bCs/>
          <w:color w:val="000000"/>
          <w:sz w:val="24"/>
          <w:szCs w:val="24"/>
          <w:lang w:eastAsia="ar-SA" w:bidi="hi-IN"/>
        </w:rPr>
      </w:pPr>
      <w:r w:rsidRPr="005E08E1">
        <w:rPr>
          <w:rFonts w:ascii="Times New Roman" w:eastAsia="Times New Roman" w:hAnsi="Times New Roman" w:cs="Times New Roman"/>
          <w:b/>
          <w:bCs/>
          <w:color w:val="000000"/>
          <w:sz w:val="24"/>
          <w:szCs w:val="24"/>
          <w:lang w:eastAsia="ar-SA" w:bidi="hi-IN"/>
        </w:rPr>
        <w:t>На уровне классов:</w:t>
      </w:r>
    </w:p>
    <w:p w14:paraId="045759C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выбор и делегирование представителей классов в общешкольные советы дел,</w:t>
      </w:r>
      <w:r w:rsidRPr="00E4626E">
        <w:rPr>
          <w:rFonts w:ascii="Times New Roman" w:eastAsia="Times New Roman" w:hAnsi="Times New Roman" w:cs="Times New Roman"/>
          <w:color w:val="000000"/>
          <w:sz w:val="24"/>
          <w:szCs w:val="24"/>
          <w:lang w:eastAsia="ar-SA" w:bidi="hi-IN"/>
        </w:rPr>
        <w:br/>
        <w:t>ответственных за подготовку общешкольных ключевых дел;</w:t>
      </w:r>
      <w:r w:rsidRPr="00E4626E">
        <w:rPr>
          <w:rFonts w:ascii="Times New Roman" w:eastAsia="Times New Roman" w:hAnsi="Times New Roman" w:cs="Times New Roman"/>
          <w:color w:val="000000"/>
          <w:sz w:val="24"/>
          <w:szCs w:val="24"/>
          <w:lang w:eastAsia="ar-SA" w:bidi="hi-IN"/>
        </w:rPr>
        <w:br/>
        <w:t xml:space="preserve"> - участие  классов в реализации общешкольных ключевых дел;</w:t>
      </w:r>
      <w:r w:rsidRPr="00E4626E">
        <w:rPr>
          <w:rFonts w:ascii="Times New Roman" w:eastAsia="Times New Roman" w:hAnsi="Times New Roman" w:cs="Times New Roman"/>
          <w:color w:val="000000"/>
          <w:sz w:val="24"/>
          <w:szCs w:val="24"/>
          <w:lang w:eastAsia="ar-SA" w:bidi="hi-IN"/>
        </w:rPr>
        <w:br/>
        <w:t xml:space="preserve"> - проведение в рамках класса итогового анализа детьми общешкольных ключевых дел, </w:t>
      </w:r>
      <w:r w:rsidRPr="00E4626E">
        <w:rPr>
          <w:rFonts w:ascii="Times New Roman" w:eastAsia="Times New Roman" w:hAnsi="Times New Roman" w:cs="Times New Roman"/>
          <w:color w:val="000000"/>
          <w:sz w:val="24"/>
          <w:szCs w:val="24"/>
          <w:lang w:eastAsia="ar-SA" w:bidi="hi-IN"/>
        </w:rPr>
        <w:lastRenderedPageBreak/>
        <w:t>участие представителей классов в итоговом анализе проведенных дел на уровне общешкольных советов дела.</w:t>
      </w:r>
    </w:p>
    <w:p w14:paraId="1FE2134C" w14:textId="77777777" w:rsidR="00E4626E" w:rsidRPr="005E08E1" w:rsidRDefault="00E4626E" w:rsidP="00621166">
      <w:pPr>
        <w:pStyle w:val="a3"/>
        <w:rPr>
          <w:rFonts w:ascii="Times New Roman" w:eastAsia="Times New Roman" w:hAnsi="Times New Roman" w:cs="Times New Roman"/>
          <w:b/>
          <w:bCs/>
          <w:color w:val="000000"/>
          <w:sz w:val="24"/>
          <w:szCs w:val="24"/>
          <w:lang w:eastAsia="ar-SA" w:bidi="hi-IN"/>
        </w:rPr>
      </w:pPr>
      <w:r w:rsidRPr="005E08E1">
        <w:rPr>
          <w:rFonts w:ascii="Times New Roman" w:eastAsia="Times New Roman" w:hAnsi="Times New Roman" w:cs="Times New Roman"/>
          <w:b/>
          <w:bCs/>
          <w:color w:val="000000"/>
          <w:sz w:val="24"/>
          <w:szCs w:val="24"/>
          <w:lang w:eastAsia="ar-SA" w:bidi="hi-IN"/>
        </w:rPr>
        <w:t>На индивидуальном уровне:</w:t>
      </w:r>
    </w:p>
    <w:p w14:paraId="3F0AFED6" w14:textId="3119E859"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вовлечение по возможности каждого ребенка в ключевые дела Школы в одной из</w:t>
      </w:r>
      <w:r w:rsidRPr="00E4626E">
        <w:rPr>
          <w:rFonts w:ascii="Times New Roman" w:eastAsia="Times New Roman" w:hAnsi="Times New Roman" w:cs="Times New Roman"/>
          <w:color w:val="000000"/>
          <w:sz w:val="24"/>
          <w:szCs w:val="24"/>
          <w:lang w:eastAsia="ar-SA" w:bidi="hi-IN"/>
        </w:rPr>
        <w:br/>
        <w:t>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w:t>
      </w:r>
      <w:r w:rsidRPr="00E4626E">
        <w:rPr>
          <w:rFonts w:ascii="Times New Roman" w:eastAsia="Times New Roman" w:hAnsi="Times New Roman" w:cs="Times New Roman"/>
          <w:color w:val="000000"/>
          <w:sz w:val="24"/>
          <w:szCs w:val="24"/>
          <w:lang w:eastAsia="ar-SA" w:bidi="hi-IN"/>
        </w:rPr>
        <w:br/>
        <w:t>- индивидуальная помощь ребенку (при необходимости) в освоении навыков подготовки, проведения и анализа ключевых дел;</w:t>
      </w:r>
      <w:r w:rsidRPr="00E4626E">
        <w:rPr>
          <w:rFonts w:ascii="Times New Roman" w:eastAsia="Times New Roman" w:hAnsi="Times New Roman" w:cs="Times New Roman"/>
          <w:color w:val="000000"/>
          <w:sz w:val="24"/>
          <w:szCs w:val="24"/>
          <w:lang w:eastAsia="ar-SA" w:bidi="hi-IN"/>
        </w:rPr>
        <w:br/>
        <w:t>- наблюдение за поведением ребенка в ситуациях подготовки, проведения и анализа</w:t>
      </w:r>
      <w:r w:rsidRPr="00E4626E">
        <w:rPr>
          <w:rFonts w:ascii="Times New Roman" w:eastAsia="Times New Roman" w:hAnsi="Times New Roman" w:cs="Times New Roman"/>
          <w:color w:val="000000"/>
          <w:sz w:val="24"/>
          <w:szCs w:val="24"/>
          <w:lang w:eastAsia="ar-SA" w:bidi="hi-IN"/>
        </w:rPr>
        <w:br/>
        <w:t>ключевых дел, за его отношениями со сверстниками, старшими и младшими школьниками, с педагогами и другими взрослыми;</w:t>
      </w:r>
      <w:r w:rsidRPr="00E4626E">
        <w:rPr>
          <w:rFonts w:ascii="Times New Roman" w:eastAsia="Times New Roman" w:hAnsi="Times New Roman" w:cs="Times New Roman"/>
          <w:color w:val="000000"/>
          <w:sz w:val="24"/>
          <w:szCs w:val="24"/>
          <w:lang w:eastAsia="ar-SA" w:bidi="hi-IN"/>
        </w:rPr>
        <w:b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r w:rsidRPr="00E4626E">
        <w:rPr>
          <w:rFonts w:ascii="Times New Roman" w:eastAsia="Times New Roman" w:hAnsi="Times New Roman" w:cs="Times New Roman"/>
          <w:color w:val="000000"/>
          <w:sz w:val="24"/>
          <w:szCs w:val="24"/>
          <w:lang w:eastAsia="ar-SA" w:bidi="hi-IN"/>
        </w:rPr>
        <w:br/>
      </w:r>
      <w:r w:rsidRPr="00E4626E">
        <w:rPr>
          <w:rFonts w:ascii="Times New Roman" w:eastAsia="Times New Roman" w:hAnsi="Times New Roman" w:cs="Times New Roman"/>
          <w:color w:val="000000"/>
          <w:sz w:val="24"/>
          <w:szCs w:val="24"/>
          <w:lang w:eastAsia="ar-SA" w:bidi="hi-IN"/>
        </w:rPr>
        <w:tab/>
      </w:r>
    </w:p>
    <w:p w14:paraId="23DF225F" w14:textId="77777777" w:rsidR="00E4626E" w:rsidRPr="005E08E1" w:rsidRDefault="00E4626E" w:rsidP="00621166">
      <w:pPr>
        <w:pStyle w:val="a3"/>
        <w:jc w:val="center"/>
        <w:rPr>
          <w:rFonts w:ascii="Times New Roman" w:eastAsia="Times New Roman" w:hAnsi="Times New Roman" w:cs="Times New Roman"/>
          <w:b/>
          <w:bCs/>
          <w:color w:val="000000"/>
          <w:sz w:val="24"/>
          <w:szCs w:val="24"/>
          <w:lang w:eastAsia="ar-SA" w:bidi="hi-IN"/>
        </w:rPr>
      </w:pPr>
      <w:r w:rsidRPr="005E08E1">
        <w:rPr>
          <w:rFonts w:ascii="Times New Roman" w:eastAsia="Times New Roman" w:hAnsi="Times New Roman" w:cs="Times New Roman"/>
          <w:b/>
          <w:bCs/>
          <w:color w:val="000000"/>
          <w:sz w:val="24"/>
          <w:szCs w:val="24"/>
          <w:lang w:eastAsia="ar-SA" w:bidi="hi-IN"/>
        </w:rPr>
        <w:t>2.2.2. Модуль  «Классное  руководство»</w:t>
      </w:r>
    </w:p>
    <w:p w14:paraId="0E1211D4" w14:textId="77777777" w:rsidR="005E08E1" w:rsidRPr="00621166" w:rsidRDefault="00E4626E" w:rsidP="00621166">
      <w:pPr>
        <w:pStyle w:val="a3"/>
        <w:ind w:firstLine="708"/>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sz w:val="24"/>
          <w:szCs w:val="24"/>
          <w:lang w:eastAsia="ar-SA" w:bidi="hi-IN"/>
        </w:rPr>
        <w:t xml:space="preserve">Мероприятия  в рамках данного  модуля реализуются на основании Планов воспитательной работы  классных руководителей.  </w:t>
      </w:r>
    </w:p>
    <w:p w14:paraId="3D02840F" w14:textId="4C44FFB1" w:rsidR="00E4626E" w:rsidRPr="00621166" w:rsidRDefault="00E4626E" w:rsidP="00621166">
      <w:pPr>
        <w:pStyle w:val="a3"/>
        <w:ind w:firstLine="708"/>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sz w:val="24"/>
          <w:szCs w:val="24"/>
          <w:lang w:eastAsia="ar-SA" w:bidi="hi-IN"/>
        </w:rPr>
        <w:t>Реализация воспитательного потенциала классного руководства предусматривает:</w:t>
      </w:r>
    </w:p>
    <w:p w14:paraId="2491025A"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планирование и проведение классных часов;</w:t>
      </w:r>
    </w:p>
    <w:p w14:paraId="6A13F46F"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w:t>
      </w:r>
    </w:p>
    <w:p w14:paraId="1A9539F1"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инициирование и поддержку участия класса в общешкольных мероприятиях, делах,</w:t>
      </w:r>
    </w:p>
    <w:p w14:paraId="69DC9070"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оказание необходимой помощи обучающимся в их подготовке, проведении и анализе;</w:t>
      </w:r>
    </w:p>
    <w:p w14:paraId="4D9E1A3D"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организацию интересных и полезных для личностного развития обучающихся</w:t>
      </w:r>
    </w:p>
    <w:p w14:paraId="4561722C"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4665DDEC"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сплочение коллектива класса через: игры и тренинги на сплочение и командообразование; внеучебные и внешкольные мероприятия, походы, экскурсии;</w:t>
      </w:r>
    </w:p>
    <w:p w14:paraId="4CFF7BB4"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празднования в классе дней рождения обучающихся, классные «огоньки» и вечера;</w:t>
      </w:r>
    </w:p>
    <w:p w14:paraId="0039817C"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выработку совместно с обучающимися правил поведения класса, помогающих освоить нормы и правила общения, которым они должны следовать в школе;</w:t>
      </w:r>
    </w:p>
    <w:p w14:paraId="39292466"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14:paraId="7A66394A"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3EB0CB1D"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1F6CDB7F"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регулярные консультации с учителями - 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14:paraId="2E2D6750"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-проведение мини - педсоветов для решения конкретных проблем класса, интеграцию</w:t>
      </w:r>
    </w:p>
    <w:p w14:paraId="69ED5653" w14:textId="57718B9A"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lastRenderedPageBreak/>
        <w:t>воспитательных влияний педагогов на обучающихся, привлечение учителей - предметников к участию в классных делах, дающих им возможность лучше узнавать и понимать детей,</w:t>
      </w:r>
      <w:r w:rsidR="00621166">
        <w:rPr>
          <w:rFonts w:ascii="Times New Roman" w:eastAsia="Times New Roman" w:hAnsi="Times New Roman" w:cs="Times New Roman"/>
          <w:sz w:val="24"/>
          <w:szCs w:val="24"/>
          <w:lang w:eastAsia="ar-SA" w:bidi="hi-IN"/>
        </w:rPr>
        <w:t xml:space="preserve"> </w:t>
      </w:r>
      <w:r w:rsidRPr="00E4626E">
        <w:rPr>
          <w:rFonts w:ascii="Times New Roman" w:eastAsia="Times New Roman" w:hAnsi="Times New Roman" w:cs="Times New Roman"/>
          <w:sz w:val="24"/>
          <w:szCs w:val="24"/>
          <w:lang w:eastAsia="ar-SA" w:bidi="hi-IN"/>
        </w:rPr>
        <w:t>общаясь и наблюдая их во внеучебной обстановке, участвовать в родительских собраниях</w:t>
      </w:r>
      <w:r w:rsidR="00621166">
        <w:rPr>
          <w:rFonts w:ascii="Times New Roman" w:eastAsia="Times New Roman" w:hAnsi="Times New Roman" w:cs="Times New Roman"/>
          <w:sz w:val="24"/>
          <w:szCs w:val="24"/>
          <w:lang w:eastAsia="ar-SA" w:bidi="hi-IN"/>
        </w:rPr>
        <w:t xml:space="preserve"> </w:t>
      </w:r>
      <w:r w:rsidRPr="00E4626E">
        <w:rPr>
          <w:rFonts w:ascii="Times New Roman" w:eastAsia="Times New Roman" w:hAnsi="Times New Roman" w:cs="Times New Roman"/>
          <w:sz w:val="24"/>
          <w:szCs w:val="24"/>
          <w:lang w:eastAsia="ar-SA" w:bidi="hi-IN"/>
        </w:rPr>
        <w:t>класса;</w:t>
      </w:r>
    </w:p>
    <w:p w14:paraId="51159A33"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организацию и проведение регулярных родительских собраний, информирование</w:t>
      </w:r>
    </w:p>
    <w:p w14:paraId="7E7B5CBB" w14:textId="17F55EA5"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родителей о школьных успехах и проблемах обучающихся, их положении в классе, о жизни</w:t>
      </w:r>
      <w:r w:rsidR="00193BBC">
        <w:rPr>
          <w:rFonts w:ascii="Times New Roman" w:eastAsia="Times New Roman" w:hAnsi="Times New Roman" w:cs="Times New Roman"/>
          <w:sz w:val="24"/>
          <w:szCs w:val="24"/>
          <w:lang w:eastAsia="ar-SA" w:bidi="hi-IN"/>
        </w:rPr>
        <w:t xml:space="preserve"> </w:t>
      </w:r>
      <w:r w:rsidRPr="00E4626E">
        <w:rPr>
          <w:rFonts w:ascii="Times New Roman" w:eastAsia="Times New Roman" w:hAnsi="Times New Roman" w:cs="Times New Roman"/>
          <w:sz w:val="24"/>
          <w:szCs w:val="24"/>
          <w:lang w:eastAsia="ar-SA" w:bidi="hi-IN"/>
        </w:rPr>
        <w:t>класса в целом, помощь родителям в отношениях с администрацией, учителями;</w:t>
      </w:r>
    </w:p>
    <w:p w14:paraId="5DA174D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создание и организацию работы родительского комитета класса, участвующего в решении вопросов воспитания и обучения в классе, Школе;</w:t>
      </w:r>
    </w:p>
    <w:p w14:paraId="160BF5CF"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14:paraId="63E1C549"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проведение в классе праздников, конкурсов, соревнований и т.д.</w:t>
      </w:r>
      <w:r w:rsidRPr="00E4626E">
        <w:rPr>
          <w:rFonts w:ascii="Times New Roman" w:eastAsia="Times New Roman" w:hAnsi="Times New Roman" w:cs="Times New Roman"/>
          <w:sz w:val="24"/>
          <w:szCs w:val="24"/>
          <w:lang w:eastAsia="ar-SA" w:bidi="hi-IN"/>
        </w:rPr>
        <w:tab/>
      </w:r>
    </w:p>
    <w:p w14:paraId="675A7F79" w14:textId="3B3CA1CE"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 xml:space="preserve">Осуществляя работу с классом, классный руководитель организует  работу с коллективом класса: индивидуальную </w:t>
      </w:r>
      <w:r w:rsidRPr="00E4626E">
        <w:rPr>
          <w:rFonts w:ascii="Times New Roman" w:eastAsia="Times New Roman" w:hAnsi="Times New Roman" w:cs="Times New Roman"/>
          <w:color w:val="000000"/>
          <w:sz w:val="24"/>
          <w:szCs w:val="24"/>
          <w:lang w:eastAsia="ru-RU"/>
        </w:rPr>
        <w:t xml:space="preserve">или групповую - </w:t>
      </w:r>
      <w:r w:rsidRPr="00E4626E">
        <w:rPr>
          <w:rFonts w:ascii="Times New Roman" w:eastAsia="Times New Roman" w:hAnsi="Times New Roman" w:cs="Times New Roman"/>
          <w:color w:val="000000"/>
          <w:sz w:val="24"/>
          <w:szCs w:val="24"/>
          <w:lang w:eastAsia="ar-SA" w:bidi="hi-IN"/>
        </w:rPr>
        <w:t xml:space="preserve"> с учащимися,   с учителями, преподающими  в данном классе,   индивидуальную или групповую работу  с родителями (законными представителями) учащихся.</w:t>
      </w:r>
    </w:p>
    <w:p w14:paraId="47709368" w14:textId="77777777" w:rsidR="00E4626E" w:rsidRPr="00193BBC" w:rsidRDefault="00E4626E" w:rsidP="00621166">
      <w:pPr>
        <w:pStyle w:val="a3"/>
        <w:ind w:firstLine="708"/>
        <w:rPr>
          <w:rFonts w:ascii="Times New Roman" w:eastAsia="Times New Roman" w:hAnsi="Times New Roman" w:cs="Times New Roman"/>
          <w:b/>
          <w:bCs/>
          <w:color w:val="000000"/>
          <w:sz w:val="24"/>
          <w:szCs w:val="24"/>
          <w:lang w:eastAsia="ar-SA" w:bidi="hi-IN"/>
        </w:rPr>
      </w:pPr>
      <w:r w:rsidRPr="00193BBC">
        <w:rPr>
          <w:rFonts w:ascii="Times New Roman" w:eastAsia="Times New Roman" w:hAnsi="Times New Roman" w:cs="Times New Roman"/>
          <w:b/>
          <w:bCs/>
          <w:color w:val="000000"/>
          <w:sz w:val="24"/>
          <w:szCs w:val="24"/>
          <w:lang w:eastAsia="ar-SA" w:bidi="hi-IN"/>
        </w:rPr>
        <w:t>Работа с классным коллективом:</w:t>
      </w:r>
    </w:p>
    <w:p w14:paraId="44D3E621" w14:textId="77777777" w:rsidR="00E4626E" w:rsidRPr="00E4626E" w:rsidRDefault="00E4626E" w:rsidP="00621166">
      <w:pPr>
        <w:pStyle w:val="a3"/>
        <w:numPr>
          <w:ilvl w:val="0"/>
          <w:numId w:val="17"/>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14:paraId="103068AB" w14:textId="00642794" w:rsidR="00E4626E" w:rsidRPr="00E4626E" w:rsidRDefault="00E4626E" w:rsidP="00621166">
      <w:pPr>
        <w:pStyle w:val="a3"/>
        <w:numPr>
          <w:ilvl w:val="0"/>
          <w:numId w:val="17"/>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 - оздоровительной, духовно - 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2C2C1215" w14:textId="3A05824A" w:rsidR="00E4626E" w:rsidRPr="00E4626E" w:rsidRDefault="00E4626E" w:rsidP="00621166">
      <w:pPr>
        <w:pStyle w:val="a3"/>
        <w:numPr>
          <w:ilvl w:val="0"/>
          <w:numId w:val="17"/>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31BE7EAE" w14:textId="77777777" w:rsidR="00E4626E" w:rsidRPr="00E4626E" w:rsidRDefault="00E4626E" w:rsidP="00621166">
      <w:pPr>
        <w:pStyle w:val="a3"/>
        <w:numPr>
          <w:ilvl w:val="0"/>
          <w:numId w:val="17"/>
        </w:numPr>
        <w:ind w:left="0" w:firstLine="0"/>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формирование и развитие классного коллектива, 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14:paraId="740EA4E3" w14:textId="77777777" w:rsidR="00E4626E" w:rsidRPr="00E4626E" w:rsidRDefault="00E4626E" w:rsidP="00621166">
      <w:pPr>
        <w:pStyle w:val="a3"/>
        <w:numPr>
          <w:ilvl w:val="0"/>
          <w:numId w:val="17"/>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выработка совместно со школьниками законов класса, помогающих детям освоить нормы и правила общения, которым они должны следовать в Школе;</w:t>
      </w:r>
    </w:p>
    <w:p w14:paraId="70D883D6" w14:textId="77777777" w:rsidR="00E4626E" w:rsidRPr="00E4626E" w:rsidRDefault="00E4626E" w:rsidP="00621166">
      <w:pPr>
        <w:pStyle w:val="a3"/>
        <w:numPr>
          <w:ilvl w:val="0"/>
          <w:numId w:val="17"/>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со слабоуспевающими детьми и учащимися, испытывающими трудности по отдельным предметам, контроль за успеваемостью учащихся класса;</w:t>
      </w:r>
    </w:p>
    <w:p w14:paraId="3D468DD2" w14:textId="77777777" w:rsidR="00E4626E" w:rsidRPr="00E4626E" w:rsidRDefault="00E4626E" w:rsidP="00621166">
      <w:pPr>
        <w:pStyle w:val="a3"/>
        <w:numPr>
          <w:ilvl w:val="0"/>
          <w:numId w:val="17"/>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с обучающимися, состоящими на различных видах учета, оказавшимися в трудной жизненной ситуации, контроль за занятостью учащегося во внеурочное время;</w:t>
      </w:r>
    </w:p>
    <w:p w14:paraId="56BB8C7A" w14:textId="77777777" w:rsidR="00E4626E" w:rsidRPr="00E4626E" w:rsidRDefault="00E4626E" w:rsidP="00621166">
      <w:pPr>
        <w:pStyle w:val="a3"/>
        <w:numPr>
          <w:ilvl w:val="0"/>
          <w:numId w:val="17"/>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ru-RU"/>
        </w:rPr>
        <w:t>организация деятельности</w:t>
      </w:r>
      <w:r w:rsidRPr="00E4626E">
        <w:rPr>
          <w:rFonts w:ascii="Times New Roman" w:eastAsia="Times New Roman" w:hAnsi="Times New Roman" w:cs="Times New Roman"/>
          <w:color w:val="000000"/>
          <w:sz w:val="24"/>
          <w:szCs w:val="24"/>
          <w:lang w:eastAsia="ar-SA" w:bidi="hi-IN"/>
        </w:rPr>
        <w:t>, направленной на формирование осознанного отношения к собственной жизни, безопасного поведения, а также понимания норм поведения в кризисных ситуациях;</w:t>
      </w:r>
    </w:p>
    <w:p w14:paraId="74090054" w14:textId="77777777" w:rsidR="00E4626E" w:rsidRPr="00E4626E" w:rsidRDefault="00E4626E" w:rsidP="00621166">
      <w:pPr>
        <w:pStyle w:val="a3"/>
        <w:numPr>
          <w:ilvl w:val="0"/>
          <w:numId w:val="17"/>
        </w:numPr>
        <w:ind w:left="0" w:firstLine="0"/>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проведение инструктажей по ТБ (на железнодорожных, водных объектах, теракт,</w:t>
      </w:r>
      <w:r w:rsidRPr="00E4626E">
        <w:rPr>
          <w:rFonts w:ascii="Times New Roman" w:eastAsia="Times New Roman" w:hAnsi="Times New Roman" w:cs="Times New Roman"/>
          <w:color w:val="000000"/>
          <w:sz w:val="24"/>
          <w:szCs w:val="24"/>
          <w:lang w:eastAsia="ar-SA" w:bidi="hi-IN"/>
        </w:rPr>
        <w:br/>
        <w:t>кризисные ситуации и другие), правилам поведения в школе, соблюдению ПДД, ППБ;</w:t>
      </w:r>
    </w:p>
    <w:p w14:paraId="185E98D2" w14:textId="77777777" w:rsidR="00E4626E" w:rsidRPr="00E4626E" w:rsidRDefault="00E4626E" w:rsidP="00621166">
      <w:pPr>
        <w:pStyle w:val="a3"/>
        <w:numPr>
          <w:ilvl w:val="0"/>
          <w:numId w:val="17"/>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 xml:space="preserve">ведение документации классного руководителя, принятой в  </w:t>
      </w:r>
      <w:r w:rsidRPr="00E4626E">
        <w:rPr>
          <w:rFonts w:ascii="Times New Roman" w:eastAsia="Times New Roman" w:hAnsi="Times New Roman" w:cs="Times New Roman"/>
          <w:color w:val="000000"/>
          <w:sz w:val="24"/>
          <w:szCs w:val="24"/>
          <w:lang w:eastAsia="ru-RU"/>
        </w:rPr>
        <w:t>МБОУ «Средняя общеобразовательная школа № 4».</w:t>
      </w:r>
    </w:p>
    <w:p w14:paraId="685D3026" w14:textId="77777777" w:rsidR="00E4626E" w:rsidRPr="00193BBC" w:rsidRDefault="00E4626E" w:rsidP="00621166">
      <w:pPr>
        <w:pStyle w:val="a3"/>
        <w:ind w:firstLine="708"/>
        <w:rPr>
          <w:rFonts w:ascii="Times New Roman" w:eastAsia="Times New Roman" w:hAnsi="Times New Roman" w:cs="Times New Roman"/>
          <w:b/>
          <w:bCs/>
          <w:sz w:val="24"/>
          <w:szCs w:val="24"/>
          <w:lang w:eastAsia="ar-SA" w:bidi="hi-IN"/>
        </w:rPr>
      </w:pPr>
      <w:r w:rsidRPr="00193BBC">
        <w:rPr>
          <w:rFonts w:ascii="Times New Roman" w:eastAsia="Times New Roman" w:hAnsi="Times New Roman" w:cs="Times New Roman"/>
          <w:b/>
          <w:bCs/>
          <w:sz w:val="24"/>
          <w:szCs w:val="24"/>
          <w:lang w:eastAsia="ar-SA" w:bidi="hi-IN"/>
        </w:rPr>
        <w:t>Индивидуальная работа с учащимися:</w:t>
      </w:r>
    </w:p>
    <w:p w14:paraId="5A0D1CC3" w14:textId="77777777" w:rsidR="00E4626E" w:rsidRPr="00E4626E" w:rsidRDefault="00E4626E" w:rsidP="00621166">
      <w:pPr>
        <w:pStyle w:val="a3"/>
        <w:numPr>
          <w:ilvl w:val="0"/>
          <w:numId w:val="18"/>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lastRenderedPageBreak/>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44154F17" w14:textId="77777777" w:rsidR="00E4626E" w:rsidRPr="00E4626E" w:rsidRDefault="00E4626E" w:rsidP="00621166">
      <w:pPr>
        <w:pStyle w:val="a3"/>
        <w:numPr>
          <w:ilvl w:val="0"/>
          <w:numId w:val="18"/>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14:paraId="0087EE91" w14:textId="77777777" w:rsidR="00E4626E" w:rsidRPr="00E4626E" w:rsidRDefault="00E4626E" w:rsidP="00621166">
      <w:pPr>
        <w:pStyle w:val="a3"/>
        <w:numPr>
          <w:ilvl w:val="0"/>
          <w:numId w:val="18"/>
        </w:numPr>
        <w:ind w:left="0" w:firstLine="0"/>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79D7CF8B" w14:textId="77777777" w:rsidR="00E4626E" w:rsidRPr="00E4626E" w:rsidRDefault="00E4626E" w:rsidP="00621166">
      <w:pPr>
        <w:pStyle w:val="a3"/>
        <w:numPr>
          <w:ilvl w:val="0"/>
          <w:numId w:val="18"/>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6A3CC62D" w14:textId="77777777" w:rsidR="00E4626E" w:rsidRPr="00193BBC" w:rsidRDefault="00E4626E" w:rsidP="00621166">
      <w:pPr>
        <w:pStyle w:val="a3"/>
        <w:ind w:firstLine="708"/>
        <w:rPr>
          <w:rFonts w:ascii="Times New Roman" w:eastAsia="Times New Roman" w:hAnsi="Times New Roman" w:cs="Times New Roman"/>
          <w:b/>
          <w:bCs/>
          <w:sz w:val="24"/>
          <w:szCs w:val="24"/>
          <w:lang w:eastAsia="ar-SA" w:bidi="hi-IN"/>
        </w:rPr>
      </w:pPr>
      <w:r w:rsidRPr="00193BBC">
        <w:rPr>
          <w:rFonts w:ascii="Times New Roman" w:eastAsia="Times New Roman" w:hAnsi="Times New Roman" w:cs="Times New Roman"/>
          <w:b/>
          <w:bCs/>
          <w:sz w:val="24"/>
          <w:szCs w:val="24"/>
          <w:lang w:eastAsia="ar-SA" w:bidi="hi-IN"/>
        </w:rPr>
        <w:t>Работа с учителями, преподающими в классе:</w:t>
      </w:r>
    </w:p>
    <w:p w14:paraId="388B8C8E" w14:textId="77777777" w:rsidR="00E4626E" w:rsidRPr="00E4626E" w:rsidRDefault="00E4626E" w:rsidP="00621166">
      <w:pPr>
        <w:pStyle w:val="a3"/>
        <w:numPr>
          <w:ilvl w:val="0"/>
          <w:numId w:val="19"/>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регулярные консультации классного руководителя с учителями —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5C9C061D" w14:textId="77777777" w:rsidR="00E4626E" w:rsidRPr="00E4626E" w:rsidRDefault="00E4626E" w:rsidP="00621166">
      <w:pPr>
        <w:pStyle w:val="a3"/>
        <w:numPr>
          <w:ilvl w:val="0"/>
          <w:numId w:val="19"/>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проведение мини - педсоветов, направленных на решение конкретных проблем класса и интеграцию воспитательных влияний на школьников;</w:t>
      </w:r>
    </w:p>
    <w:p w14:paraId="68A38144" w14:textId="77777777" w:rsidR="00E4626E" w:rsidRPr="00E4626E" w:rsidRDefault="00E4626E" w:rsidP="00621166">
      <w:pPr>
        <w:pStyle w:val="a3"/>
        <w:numPr>
          <w:ilvl w:val="0"/>
          <w:numId w:val="19"/>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63A2FBC5" w14:textId="77777777" w:rsidR="00E4626E" w:rsidRPr="00E4626E" w:rsidRDefault="00E4626E" w:rsidP="00621166">
      <w:pPr>
        <w:pStyle w:val="a3"/>
        <w:numPr>
          <w:ilvl w:val="0"/>
          <w:numId w:val="19"/>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привлечение учителей к участию в родительских собраниях класса для объединения усилий в деле обучения и воспитания детей.</w:t>
      </w:r>
    </w:p>
    <w:p w14:paraId="1BA6A67E" w14:textId="77777777" w:rsidR="00E4626E" w:rsidRPr="00193BBC" w:rsidRDefault="00E4626E" w:rsidP="00621166">
      <w:pPr>
        <w:pStyle w:val="a3"/>
        <w:ind w:firstLine="708"/>
        <w:rPr>
          <w:rFonts w:ascii="Times New Roman" w:eastAsia="Times New Roman" w:hAnsi="Times New Roman" w:cs="Times New Roman"/>
          <w:b/>
          <w:bCs/>
          <w:sz w:val="24"/>
          <w:szCs w:val="24"/>
          <w:lang w:eastAsia="ar-SA" w:bidi="hi-IN"/>
        </w:rPr>
      </w:pPr>
      <w:r w:rsidRPr="00193BBC">
        <w:rPr>
          <w:rFonts w:ascii="Times New Roman" w:eastAsia="Times New Roman" w:hAnsi="Times New Roman" w:cs="Times New Roman"/>
          <w:b/>
          <w:bCs/>
          <w:sz w:val="24"/>
          <w:szCs w:val="24"/>
          <w:lang w:eastAsia="ar-SA" w:bidi="hi-IN"/>
        </w:rPr>
        <w:t>Работа с родителями учащихся или их законными представителями:</w:t>
      </w:r>
    </w:p>
    <w:p w14:paraId="634DF023" w14:textId="77777777" w:rsidR="00E4626E" w:rsidRPr="00E4626E" w:rsidRDefault="00E4626E" w:rsidP="00621166">
      <w:pPr>
        <w:pStyle w:val="a3"/>
        <w:numPr>
          <w:ilvl w:val="0"/>
          <w:numId w:val="20"/>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регулярное информирование родителей о школьных успехах и проблемах их детей, о жизни класса в целом;</w:t>
      </w:r>
    </w:p>
    <w:p w14:paraId="400249AE" w14:textId="77777777" w:rsidR="00E4626E" w:rsidRPr="00E4626E" w:rsidRDefault="00E4626E" w:rsidP="00621166">
      <w:pPr>
        <w:pStyle w:val="a3"/>
        <w:numPr>
          <w:ilvl w:val="0"/>
          <w:numId w:val="20"/>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помощь родителям школьников или их законным представителям в регулировании отношений между ними, администрацией Школы и учителями - предметниками;</w:t>
      </w:r>
    </w:p>
    <w:p w14:paraId="32D15F52" w14:textId="77777777" w:rsidR="00E4626E" w:rsidRPr="00E4626E" w:rsidRDefault="00E4626E" w:rsidP="00621166">
      <w:pPr>
        <w:pStyle w:val="a3"/>
        <w:numPr>
          <w:ilvl w:val="0"/>
          <w:numId w:val="20"/>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организация родительских собраний, происходящих в режиме обсуждения наиболее острых проблем обучения и воспитания школьников;</w:t>
      </w:r>
    </w:p>
    <w:p w14:paraId="25428EBA" w14:textId="77777777" w:rsidR="00E4626E" w:rsidRPr="00E4626E" w:rsidRDefault="00E4626E" w:rsidP="00621166">
      <w:pPr>
        <w:pStyle w:val="a3"/>
        <w:numPr>
          <w:ilvl w:val="0"/>
          <w:numId w:val="20"/>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056A496B" w14:textId="77777777" w:rsidR="00E4626E" w:rsidRPr="00E4626E" w:rsidRDefault="00E4626E" w:rsidP="00621166">
      <w:pPr>
        <w:pStyle w:val="a3"/>
        <w:numPr>
          <w:ilvl w:val="0"/>
          <w:numId w:val="20"/>
        </w:numPr>
        <w:ind w:left="0" w:firstLine="0"/>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привлечение членов семей школьников к организации и проведению дел класса;</w:t>
      </w:r>
    </w:p>
    <w:p w14:paraId="598F4B29" w14:textId="77777777" w:rsidR="00E4626E" w:rsidRPr="00E4626E" w:rsidRDefault="00E4626E" w:rsidP="00621166">
      <w:pPr>
        <w:pStyle w:val="a3"/>
        <w:numPr>
          <w:ilvl w:val="0"/>
          <w:numId w:val="20"/>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организация на базе класса семейных праздников, конкурсов, соревнований,</w:t>
      </w:r>
    </w:p>
    <w:p w14:paraId="6943540F" w14:textId="77777777" w:rsidR="00E4626E" w:rsidRPr="00E4626E" w:rsidRDefault="00E4626E" w:rsidP="00621166">
      <w:pPr>
        <w:pStyle w:val="a3"/>
        <w:numPr>
          <w:ilvl w:val="0"/>
          <w:numId w:val="20"/>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направленных на сплочение семьи и Школы.</w:t>
      </w:r>
    </w:p>
    <w:p w14:paraId="396F14E7" w14:textId="77777777" w:rsidR="00E4626E" w:rsidRPr="00193BBC" w:rsidRDefault="00E4626E" w:rsidP="00621166">
      <w:pPr>
        <w:pStyle w:val="a3"/>
        <w:ind w:firstLine="708"/>
        <w:rPr>
          <w:rFonts w:ascii="Times New Roman" w:eastAsia="Times New Roman" w:hAnsi="Times New Roman" w:cs="Times New Roman"/>
          <w:b/>
          <w:bCs/>
          <w:color w:val="000000"/>
          <w:sz w:val="24"/>
          <w:szCs w:val="24"/>
          <w:lang w:eastAsia="ar-SA" w:bidi="hi-IN"/>
        </w:rPr>
      </w:pPr>
      <w:r w:rsidRPr="00193BBC">
        <w:rPr>
          <w:rFonts w:ascii="Times New Roman" w:eastAsia="Times New Roman" w:hAnsi="Times New Roman" w:cs="Times New Roman"/>
          <w:b/>
          <w:bCs/>
          <w:color w:val="000000"/>
          <w:sz w:val="24"/>
          <w:szCs w:val="24"/>
          <w:lang w:eastAsia="ar-SA" w:bidi="hi-IN"/>
        </w:rPr>
        <w:t>Работа с родителями учащихся или их законными представителями на индивидуальном уровне:</w:t>
      </w:r>
    </w:p>
    <w:p w14:paraId="7581ACB2" w14:textId="77777777" w:rsidR="00E4626E" w:rsidRPr="00E4626E" w:rsidRDefault="00E4626E" w:rsidP="00621166">
      <w:pPr>
        <w:pStyle w:val="a3"/>
        <w:numPr>
          <w:ilvl w:val="0"/>
          <w:numId w:val="21"/>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решение острых конфликтных ситуаций;</w:t>
      </w:r>
    </w:p>
    <w:p w14:paraId="0ACB0D25" w14:textId="77777777" w:rsidR="00E4626E" w:rsidRPr="00E4626E" w:rsidRDefault="00E4626E" w:rsidP="00621166">
      <w:pPr>
        <w:pStyle w:val="a3"/>
        <w:numPr>
          <w:ilvl w:val="0"/>
          <w:numId w:val="21"/>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обсуждение и решение острых проблем, связанных с обучением и воспитанием конкретного учащегося;</w:t>
      </w:r>
    </w:p>
    <w:p w14:paraId="2AC40E3F" w14:textId="77777777" w:rsidR="00E4626E" w:rsidRPr="00E4626E" w:rsidRDefault="00E4626E" w:rsidP="00621166">
      <w:pPr>
        <w:pStyle w:val="a3"/>
        <w:numPr>
          <w:ilvl w:val="0"/>
          <w:numId w:val="21"/>
        </w:numPr>
        <w:ind w:left="0" w:firstLine="0"/>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lastRenderedPageBreak/>
        <w:t>консультации и мероприятия специалистов по запросу родителей.</w:t>
      </w:r>
    </w:p>
    <w:p w14:paraId="3E635D81" w14:textId="77777777" w:rsidR="00E4626E" w:rsidRPr="00E4626E" w:rsidRDefault="00E4626E" w:rsidP="00621166">
      <w:pPr>
        <w:pStyle w:val="a3"/>
        <w:rPr>
          <w:rFonts w:ascii="Times New Roman" w:eastAsia="Times New Roman" w:hAnsi="Times New Roman" w:cs="Times New Roman"/>
          <w:sz w:val="24"/>
          <w:szCs w:val="24"/>
          <w:lang w:eastAsia="ar-SA" w:bidi="hi-IN"/>
        </w:rPr>
      </w:pPr>
    </w:p>
    <w:p w14:paraId="0506F6CF" w14:textId="77777777" w:rsidR="00E4626E" w:rsidRPr="00193BBC" w:rsidRDefault="00E4626E" w:rsidP="00621166">
      <w:pPr>
        <w:pStyle w:val="a3"/>
        <w:jc w:val="center"/>
        <w:rPr>
          <w:rFonts w:ascii="Times New Roman" w:eastAsia="Times New Roman" w:hAnsi="Times New Roman" w:cs="Times New Roman"/>
          <w:b/>
          <w:bCs/>
          <w:sz w:val="24"/>
          <w:szCs w:val="24"/>
          <w:lang w:eastAsia="ar-SA" w:bidi="hi-IN"/>
        </w:rPr>
      </w:pPr>
      <w:r w:rsidRPr="00193BBC">
        <w:rPr>
          <w:rFonts w:ascii="Times New Roman" w:eastAsia="Times New Roman" w:hAnsi="Times New Roman" w:cs="Times New Roman"/>
          <w:b/>
          <w:bCs/>
          <w:sz w:val="24"/>
          <w:szCs w:val="24"/>
          <w:lang w:eastAsia="ar-SA" w:bidi="hi-IN"/>
        </w:rPr>
        <w:t>2.2.3. Модуль «</w:t>
      </w:r>
      <w:r w:rsidRPr="00193BBC">
        <w:rPr>
          <w:rFonts w:ascii="Times New Roman" w:eastAsia="Times New Roman" w:hAnsi="Times New Roman" w:cs="Times New Roman"/>
          <w:b/>
          <w:bCs/>
          <w:sz w:val="24"/>
          <w:szCs w:val="24"/>
          <w:lang w:eastAsia="ru-RU"/>
        </w:rPr>
        <w:t>Урочная деятельность</w:t>
      </w:r>
      <w:r w:rsidRPr="00193BBC">
        <w:rPr>
          <w:rFonts w:ascii="Times New Roman" w:eastAsia="Times New Roman" w:hAnsi="Times New Roman" w:cs="Times New Roman"/>
          <w:b/>
          <w:bCs/>
          <w:sz w:val="24"/>
          <w:szCs w:val="24"/>
          <w:lang w:eastAsia="ar-SA" w:bidi="hi-IN"/>
        </w:rPr>
        <w:t>»</w:t>
      </w:r>
    </w:p>
    <w:p w14:paraId="7737079D" w14:textId="77777777" w:rsidR="00E4626E" w:rsidRPr="00621166" w:rsidRDefault="00E4626E" w:rsidP="00621166">
      <w:pPr>
        <w:pStyle w:val="a3"/>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color w:val="000000"/>
          <w:sz w:val="24"/>
          <w:szCs w:val="24"/>
          <w:lang w:eastAsia="ar-SA" w:bidi="hi-IN"/>
        </w:rPr>
        <w:tab/>
        <w:t>Мероприятия данного  модуля реализуются в рамках рабочих программ  учителей  - предметников.</w:t>
      </w:r>
    </w:p>
    <w:p w14:paraId="529CEFC2" w14:textId="62CEE709" w:rsidR="00E4626E" w:rsidRPr="00193BBC" w:rsidRDefault="00E4626E" w:rsidP="00621166">
      <w:pPr>
        <w:pStyle w:val="a3"/>
        <w:ind w:firstLine="708"/>
        <w:rPr>
          <w:rFonts w:ascii="Times New Roman" w:eastAsia="Times New Roman" w:hAnsi="Times New Roman" w:cs="Times New Roman"/>
          <w:b/>
          <w:bCs/>
          <w:color w:val="000000"/>
          <w:sz w:val="24"/>
          <w:szCs w:val="24"/>
          <w:lang w:eastAsia="ar-SA" w:bidi="hi-IN"/>
        </w:rPr>
      </w:pPr>
      <w:r w:rsidRPr="00621166">
        <w:rPr>
          <w:rFonts w:ascii="Times New Roman" w:eastAsia="Times New Roman" w:hAnsi="Times New Roman" w:cs="Times New Roman"/>
          <w:b/>
          <w:bCs/>
          <w:color w:val="000000"/>
          <w:sz w:val="24"/>
          <w:szCs w:val="24"/>
          <w:lang w:eastAsia="ar-SA" w:bidi="hi-IN"/>
        </w:rPr>
        <w:t>Реализация воспитательного потенциала урока ориентирована на целевые приоритеты, связанные с возрастными особенностями обучающихся и предполагает следующее:</w:t>
      </w:r>
      <w:r w:rsidRPr="00621166">
        <w:rPr>
          <w:rFonts w:ascii="Times New Roman" w:eastAsia="Times New Roman" w:hAnsi="Times New Roman" w:cs="Times New Roman"/>
          <w:b/>
          <w:bCs/>
          <w:color w:val="000000"/>
          <w:sz w:val="24"/>
          <w:szCs w:val="24"/>
          <w:lang w:eastAsia="ar-SA" w:bidi="hi-IN"/>
        </w:rPr>
        <w:br/>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повышение функциональной читательской компетенции обучающихся;</w:t>
      </w:r>
      <w:r w:rsidRPr="00E4626E">
        <w:rPr>
          <w:rFonts w:ascii="Times New Roman" w:eastAsia="Times New Roman" w:hAnsi="Times New Roman" w:cs="Times New Roman"/>
          <w:color w:val="000000"/>
          <w:sz w:val="24"/>
          <w:szCs w:val="24"/>
          <w:lang w:eastAsia="ar-SA" w:bidi="hi-IN"/>
        </w:rPr>
        <w:br/>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установление доверительных отношений между учителем и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использование занимательных элементов, историй из жизни современников;</w:t>
      </w:r>
      <w:r w:rsidRPr="00E4626E">
        <w:rPr>
          <w:rFonts w:ascii="Times New Roman" w:eastAsia="Times New Roman" w:hAnsi="Times New Roman" w:cs="Times New Roman"/>
          <w:color w:val="000000"/>
          <w:sz w:val="24"/>
          <w:szCs w:val="24"/>
          <w:lang w:eastAsia="ar-SA" w:bidi="hi-IN"/>
        </w:rPr>
        <w:br/>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rsidRPr="00E4626E">
        <w:rPr>
          <w:rFonts w:ascii="Times New Roman" w:eastAsia="Times New Roman" w:hAnsi="Times New Roman" w:cs="Times New Roman"/>
          <w:color w:val="000000"/>
          <w:sz w:val="24"/>
          <w:szCs w:val="24"/>
          <w:lang w:eastAsia="ar-SA" w:bidi="hi-IN"/>
        </w:rPr>
        <w:br/>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w:t>
      </w:r>
      <w:r w:rsidRPr="00E4626E">
        <w:rPr>
          <w:rFonts w:ascii="Times New Roman" w:eastAsia="Times New Roman" w:hAnsi="Times New Roman" w:cs="Times New Roman"/>
          <w:color w:val="000000"/>
          <w:sz w:val="24"/>
          <w:szCs w:val="24"/>
          <w:lang w:eastAsia="ar-SA" w:bidi="hi-IN"/>
        </w:rPr>
        <w:br/>
        <w:t>выработки своего к ней отношения;</w:t>
      </w:r>
      <w:r w:rsidRPr="00E4626E">
        <w:rPr>
          <w:rFonts w:ascii="Times New Roman" w:eastAsia="Times New Roman" w:hAnsi="Times New Roman" w:cs="Times New Roman"/>
          <w:color w:val="000000"/>
          <w:sz w:val="24"/>
          <w:szCs w:val="24"/>
          <w:lang w:eastAsia="ar-SA" w:bidi="hi-IN"/>
        </w:rPr>
        <w:br/>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использование воспитательных возможностей содержания учебного предмета через</w:t>
      </w:r>
      <w:r w:rsidRPr="00E4626E">
        <w:rPr>
          <w:rFonts w:ascii="Times New Roman" w:eastAsia="Times New Roman" w:hAnsi="Times New Roman" w:cs="Times New Roman"/>
          <w:color w:val="000000"/>
          <w:sz w:val="24"/>
          <w:szCs w:val="24"/>
          <w:lang w:eastAsia="ar-SA" w:bidi="hi-IN"/>
        </w:rPr>
        <w:br/>
        <w:t>демонстрацию детям примеров ответственного, гражданского поведения, проявления</w:t>
      </w:r>
      <w:r w:rsidRPr="00E4626E">
        <w:rPr>
          <w:rFonts w:ascii="Times New Roman" w:eastAsia="Times New Roman" w:hAnsi="Times New Roman" w:cs="Times New Roman"/>
          <w:color w:val="000000"/>
          <w:sz w:val="24"/>
          <w:szCs w:val="24"/>
          <w:lang w:eastAsia="ar-SA" w:bidi="hi-IN"/>
        </w:rPr>
        <w:br/>
        <w:t>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Pr="00E4626E">
        <w:rPr>
          <w:rFonts w:ascii="Times New Roman" w:eastAsia="Times New Roman" w:hAnsi="Times New Roman" w:cs="Times New Roman"/>
          <w:color w:val="000000"/>
          <w:sz w:val="24"/>
          <w:szCs w:val="24"/>
          <w:lang w:eastAsia="ar-SA" w:bidi="hi-IN"/>
        </w:rPr>
        <w:br/>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применение на уроке интерактивных форм работы учащихся: интеллектуальных игр,</w:t>
      </w:r>
      <w:r w:rsidRPr="00E4626E">
        <w:rPr>
          <w:rFonts w:ascii="Times New Roman" w:eastAsia="Times New Roman" w:hAnsi="Times New Roman" w:cs="Times New Roman"/>
          <w:color w:val="000000"/>
          <w:sz w:val="24"/>
          <w:szCs w:val="24"/>
          <w:lang w:eastAsia="ar-SA" w:bidi="hi-IN"/>
        </w:rPr>
        <w:br/>
        <w:t>стимулирующих познавательную мотивацию школьников; дидактического театра, где</w:t>
      </w:r>
      <w:r w:rsidRPr="00E4626E">
        <w:rPr>
          <w:rFonts w:ascii="Times New Roman" w:eastAsia="Times New Roman" w:hAnsi="Times New Roman" w:cs="Times New Roman"/>
          <w:color w:val="000000"/>
          <w:sz w:val="24"/>
          <w:szCs w:val="24"/>
          <w:lang w:eastAsia="ar-SA" w:bidi="hi-IN"/>
        </w:rPr>
        <w:br/>
        <w:t>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r w:rsidRPr="00E4626E">
        <w:rPr>
          <w:rFonts w:ascii="Times New Roman" w:eastAsia="Times New Roman" w:hAnsi="Times New Roman" w:cs="Times New Roman"/>
          <w:color w:val="000000"/>
          <w:sz w:val="24"/>
          <w:szCs w:val="24"/>
          <w:lang w:eastAsia="ar-SA" w:bidi="hi-IN"/>
        </w:rPr>
        <w:br/>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r w:rsidRPr="00E4626E">
        <w:rPr>
          <w:rFonts w:ascii="Times New Roman" w:eastAsia="Times New Roman" w:hAnsi="Times New Roman" w:cs="Times New Roman"/>
          <w:color w:val="000000"/>
          <w:sz w:val="24"/>
          <w:szCs w:val="24"/>
          <w:lang w:eastAsia="ar-SA" w:bidi="hi-IN"/>
        </w:rPr>
        <w:br/>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организация шефства мотивированных и эрудированных учащихся над их</w:t>
      </w:r>
      <w:r w:rsidRPr="00E4626E">
        <w:rPr>
          <w:rFonts w:ascii="Times New Roman" w:eastAsia="Times New Roman" w:hAnsi="Times New Roman" w:cs="Times New Roman"/>
          <w:color w:val="000000"/>
          <w:sz w:val="24"/>
          <w:szCs w:val="24"/>
          <w:lang w:eastAsia="ar-SA" w:bidi="hi-IN"/>
        </w:rPr>
        <w:br/>
        <w:t>неуспевающими одноклассниками, дающего школьникам социально значимый опыт</w:t>
      </w:r>
      <w:r w:rsidRPr="00E4626E">
        <w:rPr>
          <w:rFonts w:ascii="Times New Roman" w:eastAsia="Times New Roman" w:hAnsi="Times New Roman" w:cs="Times New Roman"/>
          <w:color w:val="000000"/>
          <w:sz w:val="24"/>
          <w:szCs w:val="24"/>
          <w:lang w:eastAsia="ar-SA" w:bidi="hi-IN"/>
        </w:rPr>
        <w:br/>
        <w:t>сотрудничества и взаимной помощи;</w:t>
      </w:r>
      <w:r w:rsidRPr="00E4626E">
        <w:rPr>
          <w:rFonts w:ascii="Times New Roman" w:eastAsia="Times New Roman" w:hAnsi="Times New Roman" w:cs="Times New Roman"/>
          <w:color w:val="000000"/>
          <w:sz w:val="24"/>
          <w:szCs w:val="24"/>
          <w:lang w:eastAsia="ar-SA" w:bidi="hi-IN"/>
        </w:rPr>
        <w:br/>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инициирование и поддержка исследовательской деятельности школьников в рамках</w:t>
      </w:r>
      <w:r w:rsidRPr="00E4626E">
        <w:rPr>
          <w:rFonts w:ascii="Times New Roman" w:eastAsia="Times New Roman" w:hAnsi="Times New Roman" w:cs="Times New Roman"/>
          <w:color w:val="000000"/>
          <w:sz w:val="24"/>
          <w:szCs w:val="24"/>
          <w:lang w:eastAsia="ar-SA" w:bidi="hi-IN"/>
        </w:rPr>
        <w:br/>
        <w:t>реализации ими индивидуальных и групповых исследовательских проектов, что даст</w:t>
      </w:r>
      <w:r w:rsidRPr="00E4626E">
        <w:rPr>
          <w:rFonts w:ascii="Times New Roman" w:eastAsia="Times New Roman" w:hAnsi="Times New Roman" w:cs="Times New Roman"/>
          <w:color w:val="000000"/>
          <w:sz w:val="24"/>
          <w:szCs w:val="24"/>
          <w:lang w:eastAsia="ar-SA" w:bidi="hi-IN"/>
        </w:rPr>
        <w:br/>
        <w:t>школьникам возможность приобрести навык самостоятельного решения теоретической</w:t>
      </w:r>
      <w:r w:rsidRPr="00E4626E">
        <w:rPr>
          <w:rFonts w:ascii="Times New Roman" w:eastAsia="Times New Roman" w:hAnsi="Times New Roman" w:cs="Times New Roman"/>
          <w:color w:val="000000"/>
          <w:sz w:val="24"/>
          <w:szCs w:val="24"/>
          <w:lang w:eastAsia="ar-SA" w:bidi="hi-IN"/>
        </w:rPr>
        <w:br/>
        <w:t>проблемы, навык генерирования и оформления собственных идей, навык уважительного</w:t>
      </w:r>
      <w:r w:rsidRPr="00E4626E">
        <w:rPr>
          <w:rFonts w:ascii="Times New Roman" w:eastAsia="Times New Roman" w:hAnsi="Times New Roman" w:cs="Times New Roman"/>
          <w:color w:val="000000"/>
          <w:sz w:val="24"/>
          <w:szCs w:val="24"/>
          <w:lang w:eastAsia="ar-SA" w:bidi="hi-IN"/>
        </w:rPr>
        <w:br/>
        <w:t>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E4626E">
        <w:rPr>
          <w:rFonts w:ascii="Times New Roman" w:eastAsia="Times New Roman" w:hAnsi="Times New Roman" w:cs="Times New Roman"/>
          <w:color w:val="000000"/>
          <w:sz w:val="24"/>
          <w:szCs w:val="24"/>
          <w:lang w:eastAsia="ar-SA" w:bidi="hi-IN"/>
        </w:rPr>
        <w:br/>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создание гибкой среды обучения и воспитания с использованием гаджетов, открытых</w:t>
      </w:r>
      <w:r w:rsidRPr="00E4626E">
        <w:rPr>
          <w:rFonts w:ascii="Times New Roman" w:eastAsia="Times New Roman" w:hAnsi="Times New Roman" w:cs="Times New Roman"/>
          <w:color w:val="000000"/>
          <w:sz w:val="24"/>
          <w:szCs w:val="24"/>
          <w:lang w:eastAsia="ar-SA" w:bidi="hi-IN"/>
        </w:rPr>
        <w:br/>
        <w:t>образовательных ресурсов, систем управления, что позволит получать образование постоянно;</w:t>
      </w:r>
      <w:r w:rsidRPr="00E4626E">
        <w:rPr>
          <w:rFonts w:ascii="Times New Roman" w:eastAsia="Times New Roman" w:hAnsi="Times New Roman" w:cs="Times New Roman"/>
          <w:color w:val="000000"/>
          <w:sz w:val="24"/>
          <w:szCs w:val="24"/>
          <w:lang w:eastAsia="ar-SA" w:bidi="hi-IN"/>
        </w:rPr>
        <w:br/>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развитие навыков сотрудничества, коммуникации, социальной ответственности,</w:t>
      </w:r>
      <w:r w:rsidRPr="00E4626E">
        <w:rPr>
          <w:rFonts w:ascii="Times New Roman" w:eastAsia="Times New Roman" w:hAnsi="Times New Roman" w:cs="Times New Roman"/>
          <w:color w:val="000000"/>
          <w:sz w:val="24"/>
          <w:szCs w:val="24"/>
          <w:lang w:eastAsia="ar-SA" w:bidi="hi-IN"/>
        </w:rPr>
        <w:br/>
        <w:t>способности критически мыслить, оперативно и качественно решать проблемы.</w:t>
      </w:r>
      <w:r w:rsidRPr="00E4626E">
        <w:rPr>
          <w:rFonts w:ascii="Times New Roman" w:eastAsia="Times New Roman" w:hAnsi="Times New Roman" w:cs="Times New Roman"/>
          <w:color w:val="000000"/>
          <w:sz w:val="24"/>
          <w:szCs w:val="24"/>
          <w:lang w:eastAsia="ar-SA" w:bidi="hi-IN"/>
        </w:rPr>
        <w:br/>
      </w:r>
      <w:r w:rsidRPr="00193BBC">
        <w:rPr>
          <w:rFonts w:ascii="Times New Roman" w:eastAsia="Times New Roman" w:hAnsi="Times New Roman" w:cs="Times New Roman"/>
          <w:b/>
          <w:bCs/>
          <w:color w:val="000000"/>
          <w:sz w:val="24"/>
          <w:szCs w:val="24"/>
          <w:lang w:eastAsia="ar-SA" w:bidi="hi-IN"/>
        </w:rPr>
        <w:t>Формы деятельности для реализации воспитательного потенциала урока:</w:t>
      </w:r>
    </w:p>
    <w:p w14:paraId="69A6BC17"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 xml:space="preserve">- предметные образовательные события на уровне Школы, </w:t>
      </w:r>
      <w:r w:rsidRPr="00E4626E">
        <w:rPr>
          <w:rFonts w:ascii="Times New Roman" w:eastAsia="Times New Roman" w:hAnsi="Times New Roman" w:cs="Times New Roman"/>
          <w:color w:val="000000"/>
          <w:sz w:val="24"/>
          <w:szCs w:val="24"/>
          <w:lang w:eastAsia="ru-RU"/>
        </w:rPr>
        <w:t>города, области</w:t>
      </w:r>
      <w:r w:rsidRPr="00E4626E">
        <w:rPr>
          <w:rFonts w:ascii="Times New Roman" w:eastAsia="Times New Roman" w:hAnsi="Times New Roman" w:cs="Times New Roman"/>
          <w:color w:val="000000"/>
          <w:sz w:val="24"/>
          <w:szCs w:val="24"/>
          <w:lang w:eastAsia="ar-SA" w:bidi="hi-IN"/>
        </w:rPr>
        <w:t>;</w:t>
      </w:r>
      <w:r w:rsidRPr="00E4626E">
        <w:rPr>
          <w:rFonts w:ascii="Times New Roman" w:eastAsia="Times New Roman" w:hAnsi="Times New Roman" w:cs="Times New Roman"/>
          <w:color w:val="000000"/>
          <w:sz w:val="24"/>
          <w:szCs w:val="24"/>
          <w:lang w:eastAsia="ar-SA" w:bidi="hi-IN"/>
        </w:rPr>
        <w:br/>
        <w:t>- конкурс предметных стенгазет в рамках предметных недель;</w:t>
      </w:r>
      <w:r w:rsidRPr="00E4626E">
        <w:rPr>
          <w:rFonts w:ascii="Times New Roman" w:eastAsia="Times New Roman" w:hAnsi="Times New Roman" w:cs="Times New Roman"/>
          <w:color w:val="000000"/>
          <w:sz w:val="24"/>
          <w:szCs w:val="24"/>
          <w:lang w:eastAsia="ar-SA" w:bidi="hi-IN"/>
        </w:rPr>
        <w:br/>
      </w:r>
      <w:r w:rsidRPr="00E4626E">
        <w:rPr>
          <w:rFonts w:ascii="Times New Roman" w:eastAsia="Times New Roman" w:hAnsi="Times New Roman" w:cs="Times New Roman"/>
          <w:color w:val="000000"/>
          <w:sz w:val="24"/>
          <w:szCs w:val="24"/>
          <w:lang w:eastAsia="ar-SA" w:bidi="hi-IN"/>
        </w:rPr>
        <w:lastRenderedPageBreak/>
        <w:t>- видеоуроки, лекции, семинары, практикумы, мультимедийные презентации, цифровые</w:t>
      </w:r>
      <w:r w:rsidRPr="00E4626E">
        <w:rPr>
          <w:rFonts w:ascii="Times New Roman" w:eastAsia="Times New Roman" w:hAnsi="Times New Roman" w:cs="Times New Roman"/>
          <w:color w:val="000000"/>
          <w:sz w:val="24"/>
          <w:szCs w:val="24"/>
          <w:lang w:eastAsia="ar-SA" w:bidi="hi-IN"/>
        </w:rPr>
        <w:br/>
        <w:t>платформы, тесты в онлайн – режиме;</w:t>
      </w:r>
      <w:r w:rsidRPr="00E4626E">
        <w:rPr>
          <w:rFonts w:ascii="Times New Roman" w:eastAsia="Times New Roman" w:hAnsi="Times New Roman" w:cs="Times New Roman"/>
          <w:color w:val="000000"/>
          <w:sz w:val="24"/>
          <w:szCs w:val="24"/>
          <w:lang w:eastAsia="ar-SA" w:bidi="hi-IN"/>
        </w:rPr>
        <w:br/>
        <w:t>- интерактивные формы работы на уроке – деловые игры, работа в группах, предметные</w:t>
      </w:r>
      <w:r w:rsidRPr="00E4626E">
        <w:rPr>
          <w:rFonts w:ascii="Times New Roman" w:eastAsia="Times New Roman" w:hAnsi="Times New Roman" w:cs="Times New Roman"/>
          <w:color w:val="000000"/>
          <w:sz w:val="24"/>
          <w:szCs w:val="24"/>
          <w:lang w:eastAsia="ar-SA" w:bidi="hi-IN"/>
        </w:rPr>
        <w:br/>
        <w:t>дискуссии конструктивного диалога, интеллектуальные игры, дидактический театр.</w:t>
      </w:r>
    </w:p>
    <w:p w14:paraId="3C8ABDA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p>
    <w:p w14:paraId="319AC72D" w14:textId="77777777" w:rsidR="00E4626E" w:rsidRPr="00193BBC" w:rsidRDefault="00E4626E" w:rsidP="00621166">
      <w:pPr>
        <w:pStyle w:val="a3"/>
        <w:jc w:val="center"/>
        <w:rPr>
          <w:rFonts w:ascii="Times New Roman" w:eastAsia="Times New Roman" w:hAnsi="Times New Roman" w:cs="Times New Roman"/>
          <w:b/>
          <w:bCs/>
          <w:sz w:val="24"/>
          <w:szCs w:val="24"/>
          <w:lang w:eastAsia="ar-SA" w:bidi="hi-IN"/>
        </w:rPr>
      </w:pPr>
      <w:r w:rsidRPr="00193BBC">
        <w:rPr>
          <w:rFonts w:ascii="Times New Roman" w:eastAsia="Times New Roman" w:hAnsi="Times New Roman" w:cs="Times New Roman"/>
          <w:b/>
          <w:bCs/>
          <w:color w:val="000000"/>
          <w:sz w:val="24"/>
          <w:szCs w:val="24"/>
          <w:lang w:eastAsia="ar-SA" w:bidi="hi-IN"/>
        </w:rPr>
        <w:t>2.2.4. Модуль «Внеурочная деятельность»</w:t>
      </w:r>
    </w:p>
    <w:p w14:paraId="19D7C777" w14:textId="698E7F0F" w:rsidR="00E4626E" w:rsidRPr="00621166" w:rsidRDefault="00E4626E" w:rsidP="00621166">
      <w:pPr>
        <w:pStyle w:val="a3"/>
        <w:rPr>
          <w:rFonts w:ascii="Times New Roman" w:eastAsia="Times New Roman" w:hAnsi="Times New Roman" w:cs="Times New Roman"/>
          <w:b/>
          <w:bCs/>
          <w:sz w:val="24"/>
          <w:szCs w:val="24"/>
          <w:lang w:eastAsia="ar-SA" w:bidi="hi-IN"/>
        </w:rPr>
      </w:pPr>
      <w:bookmarkStart w:id="2" w:name="_Hlk179660399"/>
      <w:r w:rsidRPr="00621166">
        <w:rPr>
          <w:rFonts w:ascii="Times New Roman" w:eastAsia="Times New Roman" w:hAnsi="Times New Roman" w:cs="Times New Roman"/>
          <w:b/>
          <w:bCs/>
          <w:sz w:val="24"/>
          <w:szCs w:val="24"/>
          <w:lang w:eastAsia="ar-SA" w:bidi="hi-IN"/>
        </w:rPr>
        <w:tab/>
        <w:t>Мероприятия данного модуля реализуются в рамках «</w:t>
      </w:r>
      <w:r w:rsidR="00EB7A0F" w:rsidRPr="00621166">
        <w:rPr>
          <w:rFonts w:ascii="Times New Roman" w:eastAsia="Times New Roman" w:hAnsi="Times New Roman" w:cs="Times New Roman"/>
          <w:b/>
          <w:bCs/>
          <w:sz w:val="24"/>
          <w:szCs w:val="24"/>
          <w:lang w:eastAsia="ar-SA" w:bidi="hi-IN"/>
        </w:rPr>
        <w:t>П</w:t>
      </w:r>
      <w:r w:rsidR="00621166">
        <w:rPr>
          <w:rFonts w:ascii="Times New Roman" w:eastAsia="Times New Roman" w:hAnsi="Times New Roman" w:cs="Times New Roman"/>
          <w:b/>
          <w:bCs/>
          <w:sz w:val="24"/>
          <w:szCs w:val="24"/>
          <w:lang w:eastAsia="ar-SA" w:bidi="hi-IN"/>
        </w:rPr>
        <w:t xml:space="preserve">рограммы </w:t>
      </w:r>
      <w:r w:rsidR="00EB7A0F" w:rsidRPr="00621166">
        <w:rPr>
          <w:rFonts w:ascii="Times New Roman" w:eastAsia="Times New Roman" w:hAnsi="Times New Roman" w:cs="Times New Roman"/>
          <w:b/>
          <w:bCs/>
          <w:sz w:val="24"/>
          <w:szCs w:val="24"/>
          <w:lang w:eastAsia="ar-SA" w:bidi="hi-IN"/>
        </w:rPr>
        <w:t xml:space="preserve"> </w:t>
      </w:r>
      <w:r w:rsidRPr="00621166">
        <w:rPr>
          <w:rFonts w:ascii="Times New Roman" w:eastAsia="Times New Roman" w:hAnsi="Times New Roman" w:cs="Times New Roman"/>
          <w:b/>
          <w:bCs/>
          <w:sz w:val="24"/>
          <w:szCs w:val="24"/>
          <w:lang w:eastAsia="ar-SA" w:bidi="hi-IN"/>
        </w:rPr>
        <w:t>внеурочной деятельности МБОУ «Средняя общеобразовательная школа № 4»</w:t>
      </w:r>
      <w:r w:rsidR="00EB7A0F" w:rsidRPr="00621166">
        <w:rPr>
          <w:rFonts w:ascii="Times New Roman" w:eastAsia="Times New Roman" w:hAnsi="Times New Roman" w:cs="Times New Roman"/>
          <w:b/>
          <w:bCs/>
          <w:sz w:val="24"/>
          <w:szCs w:val="24"/>
          <w:lang w:eastAsia="ar-SA" w:bidi="hi-IN"/>
        </w:rPr>
        <w:t>, котор</w:t>
      </w:r>
      <w:r w:rsidR="00621166">
        <w:rPr>
          <w:rFonts w:ascii="Times New Roman" w:eastAsia="Times New Roman" w:hAnsi="Times New Roman" w:cs="Times New Roman"/>
          <w:b/>
          <w:bCs/>
          <w:sz w:val="24"/>
          <w:szCs w:val="24"/>
          <w:lang w:eastAsia="ar-SA" w:bidi="hi-IN"/>
        </w:rPr>
        <w:t>ая</w:t>
      </w:r>
      <w:r w:rsidR="00EB7A0F" w:rsidRPr="00621166">
        <w:rPr>
          <w:rFonts w:ascii="Times New Roman" w:eastAsia="Times New Roman" w:hAnsi="Times New Roman" w:cs="Times New Roman"/>
          <w:b/>
          <w:bCs/>
          <w:sz w:val="24"/>
          <w:szCs w:val="24"/>
          <w:lang w:eastAsia="ar-SA" w:bidi="hi-IN"/>
        </w:rPr>
        <w:t xml:space="preserve"> </w:t>
      </w:r>
      <w:r w:rsidRPr="00621166">
        <w:rPr>
          <w:rFonts w:ascii="Times New Roman" w:eastAsia="Times New Roman" w:hAnsi="Times New Roman" w:cs="Times New Roman"/>
          <w:b/>
          <w:bCs/>
          <w:sz w:val="24"/>
          <w:szCs w:val="24"/>
          <w:lang w:eastAsia="ar-SA" w:bidi="hi-IN"/>
        </w:rPr>
        <w:t xml:space="preserve"> </w:t>
      </w:r>
      <w:r w:rsidR="00EB7A0F" w:rsidRPr="00621166">
        <w:rPr>
          <w:rFonts w:ascii="Times New Roman" w:eastAsia="Times New Roman" w:hAnsi="Times New Roman" w:cs="Times New Roman"/>
          <w:b/>
          <w:bCs/>
          <w:sz w:val="24"/>
          <w:szCs w:val="24"/>
          <w:lang w:eastAsia="ar-SA" w:bidi="hi-IN"/>
        </w:rPr>
        <w:t xml:space="preserve">составляется </w:t>
      </w:r>
      <w:r w:rsidRPr="00621166">
        <w:rPr>
          <w:rFonts w:ascii="Times New Roman" w:eastAsia="Times New Roman" w:hAnsi="Times New Roman" w:cs="Times New Roman"/>
          <w:b/>
          <w:bCs/>
          <w:sz w:val="24"/>
          <w:szCs w:val="24"/>
          <w:lang w:eastAsia="ar-SA" w:bidi="hi-IN"/>
        </w:rPr>
        <w:t xml:space="preserve">на </w:t>
      </w:r>
      <w:r w:rsidR="00EB7A0F" w:rsidRPr="00621166">
        <w:rPr>
          <w:rFonts w:ascii="Times New Roman" w:eastAsia="Times New Roman" w:hAnsi="Times New Roman" w:cs="Times New Roman"/>
          <w:b/>
          <w:bCs/>
          <w:sz w:val="24"/>
          <w:szCs w:val="24"/>
          <w:lang w:eastAsia="ar-SA" w:bidi="hi-IN"/>
        </w:rPr>
        <w:t>каждый учебный год</w:t>
      </w:r>
      <w:r w:rsidR="00621166">
        <w:rPr>
          <w:rFonts w:ascii="Times New Roman" w:eastAsia="Times New Roman" w:hAnsi="Times New Roman" w:cs="Times New Roman"/>
          <w:b/>
          <w:bCs/>
          <w:sz w:val="24"/>
          <w:szCs w:val="24"/>
          <w:lang w:eastAsia="ar-SA" w:bidi="hi-IN"/>
        </w:rPr>
        <w:t xml:space="preserve"> и является Приложение № 8 к Рабочей программе воспитания МБОУ «Средняя общеобразовательная школа № 4» на 2024 – 2027 годы</w:t>
      </w:r>
      <w:r w:rsidRPr="00621166">
        <w:rPr>
          <w:rFonts w:ascii="Times New Roman" w:eastAsia="Times New Roman" w:hAnsi="Times New Roman" w:cs="Times New Roman"/>
          <w:b/>
          <w:bCs/>
          <w:sz w:val="24"/>
          <w:szCs w:val="24"/>
          <w:lang w:eastAsia="ar-SA" w:bidi="hi-IN"/>
        </w:rPr>
        <w:t>.</w:t>
      </w:r>
    </w:p>
    <w:bookmarkEnd w:id="2"/>
    <w:p w14:paraId="060BE9F7" w14:textId="77777777" w:rsidR="00E4626E" w:rsidRPr="00621166" w:rsidRDefault="00E4626E" w:rsidP="00621166">
      <w:pPr>
        <w:pStyle w:val="a3"/>
        <w:rPr>
          <w:rFonts w:ascii="Times New Roman" w:eastAsia="Times New Roman" w:hAnsi="Times New Roman" w:cs="Times New Roman"/>
          <w:b/>
          <w:bCs/>
          <w:color w:val="000000"/>
          <w:sz w:val="24"/>
          <w:szCs w:val="24"/>
          <w:lang w:eastAsia="ar-SA" w:bidi="hi-IN"/>
        </w:rPr>
      </w:pPr>
      <w:r w:rsidRPr="00621166">
        <w:rPr>
          <w:rFonts w:ascii="Times New Roman" w:eastAsia="Times New Roman" w:hAnsi="Times New Roman" w:cs="Times New Roman"/>
          <w:b/>
          <w:bCs/>
          <w:color w:val="000000"/>
          <w:sz w:val="24"/>
          <w:szCs w:val="24"/>
          <w:lang w:eastAsia="ar-SA" w:bidi="hi-IN"/>
        </w:rPr>
        <w:tab/>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w:t>
      </w:r>
    </w:p>
    <w:p w14:paraId="121B5205" w14:textId="1810581A"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 дополнительных общеобразовательных общеразвивающих программ (далее – ДООП) - «Юные инспектора дорожного движения»</w:t>
      </w:r>
      <w:r w:rsidR="00EB7A0F">
        <w:rPr>
          <w:rFonts w:ascii="Times New Roman" w:eastAsia="Times New Roman" w:hAnsi="Times New Roman" w:cs="Times New Roman"/>
          <w:color w:val="000000"/>
          <w:sz w:val="24"/>
          <w:szCs w:val="24"/>
          <w:lang w:eastAsia="ar-SA" w:bidi="hi-IN"/>
        </w:rPr>
        <w:t>, «Техническая лаборатория»</w:t>
      </w:r>
      <w:r w:rsidRPr="00E4626E">
        <w:rPr>
          <w:rFonts w:ascii="Times New Roman" w:eastAsia="Times New Roman" w:hAnsi="Times New Roman" w:cs="Times New Roman"/>
          <w:color w:val="000000"/>
          <w:sz w:val="24"/>
          <w:szCs w:val="24"/>
          <w:lang w:eastAsia="ar-SA" w:bidi="hi-IN"/>
        </w:rPr>
        <w:t>;</w:t>
      </w:r>
    </w:p>
    <w:p w14:paraId="3D264084"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 xml:space="preserve">-  курсов, </w:t>
      </w:r>
      <w:r w:rsidRPr="00E4626E">
        <w:rPr>
          <w:rFonts w:ascii="Times New Roman" w:eastAsia="Times New Roman" w:hAnsi="Times New Roman" w:cs="Times New Roman"/>
          <w:sz w:val="24"/>
          <w:szCs w:val="24"/>
          <w:lang w:eastAsia="ar-SA" w:bidi="hi-IN"/>
        </w:rPr>
        <w:t xml:space="preserve">занятий, мероприятий  патриотической, гражданско-патриотической, военно - патриотической, краеведческой, историко-культурной направленности -  курс ВД «Разговоры о важном», программа «Орлята России», «Совет лидеров», «Совет краеведов», «Совет  физкультуры», краеведческий клуб «Мой город»; </w:t>
      </w:r>
    </w:p>
    <w:p w14:paraId="7F85D25A" w14:textId="46108E13"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 курсов, занятий, мероприятий духовно - нравственной направленности по религиозным культурам народов России, основам духовно -</w:t>
      </w:r>
      <w:r w:rsidR="00EB7A0F">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нравственной культуры народов России, духовно - историческому краеведению:  «Все цвета, кроме черного», </w:t>
      </w:r>
    </w:p>
    <w:p w14:paraId="4BE3D50F"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sz w:val="24"/>
          <w:szCs w:val="24"/>
          <w:lang w:eastAsia="ar-SA" w:bidi="hi-IN"/>
        </w:rPr>
        <w:t>курсов, занятий, мероприятий  познавательной, научной, исследовательской, просветительской направленности: «К</w:t>
      </w:r>
      <w:r w:rsidRPr="00E4626E">
        <w:rPr>
          <w:rFonts w:ascii="Times New Roman" w:eastAsia="Times New Roman" w:hAnsi="Times New Roman" w:cs="Times New Roman"/>
          <w:color w:val="000000"/>
          <w:sz w:val="24"/>
          <w:szCs w:val="24"/>
          <w:lang w:eastAsia="ar-SA" w:bidi="hi-IN"/>
        </w:rPr>
        <w:t xml:space="preserve">луб  будущих отличников»,  проектная мастерская «Играем, учимся, творим»,  интеллектуальный клуб «Решение олимпиадных  заданий»,  кружок «Занимательный английский», мультстудия «Волшебный фонарь», </w:t>
      </w:r>
    </w:p>
    <w:p w14:paraId="7E717EC8"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xml:space="preserve">- мероприятий  экологической, природоохранной направленности; </w:t>
      </w:r>
    </w:p>
    <w:p w14:paraId="6319B2CB"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xml:space="preserve">- мероприятий туристско - краеведческой направленности; </w:t>
      </w:r>
    </w:p>
    <w:p w14:paraId="6BED0490"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мероприятий, занятий оздоровительной и спортивной направленности: ДООП «</w:t>
      </w:r>
      <w:r w:rsidRPr="00E4626E">
        <w:rPr>
          <w:rFonts w:ascii="Times New Roman" w:eastAsia="Times New Roman" w:hAnsi="Times New Roman" w:cs="Times New Roman"/>
          <w:color w:val="000000"/>
          <w:sz w:val="24"/>
          <w:szCs w:val="24"/>
          <w:lang w:eastAsia="ar-SA" w:bidi="hi-IN"/>
        </w:rPr>
        <w:t>Прикладно — ориентированная физическая культура»</w:t>
      </w:r>
      <w:r w:rsidRPr="00E4626E">
        <w:rPr>
          <w:rFonts w:ascii="Times New Roman" w:eastAsia="Times New Roman" w:hAnsi="Times New Roman" w:cs="Times New Roman"/>
          <w:sz w:val="24"/>
          <w:szCs w:val="24"/>
          <w:lang w:eastAsia="ar-SA" w:bidi="hi-IN"/>
        </w:rPr>
        <w:t>, «ШСК».</w:t>
      </w:r>
    </w:p>
    <w:p w14:paraId="7ED4FAF3"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ab/>
        <w:t xml:space="preserve">План внеурочной деятельности ООП ООО МБОУ «СОШ № 4» определяет объем внеурочной деятельности на уровне основного  общего образования до 1320 часов (таблица). </w:t>
      </w:r>
    </w:p>
    <w:p w14:paraId="4BAC392F" w14:textId="3D9F4A32" w:rsidR="00E4626E" w:rsidRPr="00E25CE1" w:rsidRDefault="00E4626E" w:rsidP="00E25CE1">
      <w:pPr>
        <w:pStyle w:val="a3"/>
        <w:jc w:val="center"/>
        <w:rPr>
          <w:rFonts w:ascii="Times New Roman" w:eastAsia="Times New Roman" w:hAnsi="Times New Roman" w:cs="Times New Roman"/>
          <w:b/>
          <w:bCs/>
          <w:sz w:val="24"/>
          <w:szCs w:val="24"/>
          <w:lang w:eastAsia="ar-SA" w:bidi="hi-IN"/>
        </w:rPr>
      </w:pPr>
      <w:r w:rsidRPr="00E25CE1">
        <w:rPr>
          <w:rFonts w:ascii="Times New Roman" w:eastAsia="Times New Roman" w:hAnsi="Times New Roman" w:cs="Times New Roman"/>
          <w:b/>
          <w:bCs/>
          <w:sz w:val="24"/>
          <w:szCs w:val="24"/>
          <w:lang w:eastAsia="ar-SA" w:bidi="hi-IN"/>
        </w:rPr>
        <w:t xml:space="preserve">Объем внеурочной деятельности на уровне </w:t>
      </w:r>
      <w:r w:rsidRPr="00E25CE1">
        <w:rPr>
          <w:rFonts w:ascii="Times New Roman" w:eastAsia="Times New Roman" w:hAnsi="Times New Roman" w:cs="Times New Roman"/>
          <w:b/>
          <w:bCs/>
          <w:color w:val="000000"/>
          <w:sz w:val="24"/>
          <w:szCs w:val="24"/>
          <w:lang w:eastAsia="ru-RU"/>
        </w:rPr>
        <w:t xml:space="preserve">основного </w:t>
      </w:r>
      <w:r w:rsidRPr="00E25CE1">
        <w:rPr>
          <w:rFonts w:ascii="Times New Roman" w:eastAsia="Times New Roman" w:hAnsi="Times New Roman" w:cs="Times New Roman"/>
          <w:b/>
          <w:bCs/>
          <w:sz w:val="24"/>
          <w:szCs w:val="24"/>
          <w:lang w:eastAsia="ar-SA" w:bidi="hi-IN"/>
        </w:rPr>
        <w:t xml:space="preserve"> общего образования</w:t>
      </w:r>
    </w:p>
    <w:tbl>
      <w:tblPr>
        <w:tblW w:w="10059" w:type="dxa"/>
        <w:jc w:val="center"/>
        <w:tblLook w:val="04A0" w:firstRow="1" w:lastRow="0" w:firstColumn="1" w:lastColumn="0" w:noHBand="0" w:noVBand="1"/>
      </w:tblPr>
      <w:tblGrid>
        <w:gridCol w:w="1413"/>
        <w:gridCol w:w="2410"/>
        <w:gridCol w:w="3843"/>
        <w:gridCol w:w="2393"/>
      </w:tblGrid>
      <w:tr w:rsidR="00E4626E" w:rsidRPr="00E25CE1" w14:paraId="53E47E3B" w14:textId="77777777" w:rsidTr="00621166">
        <w:trPr>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291A921F" w14:textId="77777777" w:rsidR="00E4626E" w:rsidRPr="00E25CE1" w:rsidRDefault="00E4626E" w:rsidP="00E25CE1">
            <w:pPr>
              <w:pStyle w:val="a3"/>
              <w:jc w:val="center"/>
              <w:rPr>
                <w:rFonts w:ascii="Times New Roman" w:eastAsia="Tahoma" w:hAnsi="Times New Roman" w:cs="Times New Roman"/>
                <w:b/>
                <w:bCs/>
                <w:kern w:val="2"/>
                <w:sz w:val="24"/>
                <w:szCs w:val="24"/>
                <w:lang w:eastAsia="zh-CN" w:bidi="hi-IN"/>
              </w:rPr>
            </w:pPr>
            <w:r w:rsidRPr="00E25CE1">
              <w:rPr>
                <w:rFonts w:ascii="Times New Roman" w:eastAsia="Tahoma" w:hAnsi="Times New Roman" w:cs="Times New Roman"/>
                <w:b/>
                <w:bCs/>
                <w:kern w:val="2"/>
                <w:sz w:val="24"/>
                <w:szCs w:val="24"/>
                <w:lang w:eastAsia="zh-CN" w:bidi="hi-IN"/>
              </w:rPr>
              <w:t>Классы</w:t>
            </w:r>
          </w:p>
        </w:tc>
        <w:tc>
          <w:tcPr>
            <w:tcW w:w="2410" w:type="dxa"/>
            <w:tcBorders>
              <w:top w:val="single" w:sz="4" w:space="0" w:color="000000"/>
              <w:left w:val="single" w:sz="4" w:space="0" w:color="000000"/>
              <w:bottom w:val="single" w:sz="4" w:space="0" w:color="000000"/>
              <w:right w:val="single" w:sz="4" w:space="0" w:color="000000"/>
            </w:tcBorders>
            <w:vAlign w:val="center"/>
          </w:tcPr>
          <w:p w14:paraId="7B648520" w14:textId="77777777" w:rsidR="00E4626E" w:rsidRPr="00E25CE1" w:rsidRDefault="00E4626E" w:rsidP="00E25CE1">
            <w:pPr>
              <w:pStyle w:val="a3"/>
              <w:jc w:val="center"/>
              <w:rPr>
                <w:rFonts w:ascii="Times New Roman" w:eastAsia="Times New Roman" w:hAnsi="Times New Roman" w:cs="Times New Roman"/>
                <w:b/>
                <w:bCs/>
                <w:sz w:val="24"/>
                <w:szCs w:val="24"/>
                <w:lang w:eastAsia="ar-SA" w:bidi="hi-IN"/>
              </w:rPr>
            </w:pPr>
            <w:r w:rsidRPr="00E25CE1">
              <w:rPr>
                <w:rFonts w:ascii="Times New Roman" w:eastAsia="Times New Roman" w:hAnsi="Times New Roman" w:cs="Times New Roman"/>
                <w:b/>
                <w:bCs/>
                <w:sz w:val="24"/>
                <w:szCs w:val="24"/>
                <w:lang w:eastAsia="ar-SA" w:bidi="hi-IN"/>
              </w:rPr>
              <w:t>Количество часов неделю</w:t>
            </w:r>
          </w:p>
        </w:tc>
        <w:tc>
          <w:tcPr>
            <w:tcW w:w="3843" w:type="dxa"/>
            <w:tcBorders>
              <w:top w:val="single" w:sz="4" w:space="0" w:color="000000"/>
              <w:left w:val="single" w:sz="4" w:space="0" w:color="000000"/>
              <w:bottom w:val="single" w:sz="4" w:space="0" w:color="000000"/>
              <w:right w:val="single" w:sz="4" w:space="0" w:color="000000"/>
            </w:tcBorders>
            <w:vAlign w:val="center"/>
          </w:tcPr>
          <w:p w14:paraId="5A5422F8" w14:textId="77777777" w:rsidR="00E4626E" w:rsidRPr="00E25CE1" w:rsidRDefault="00E4626E" w:rsidP="00E25CE1">
            <w:pPr>
              <w:pStyle w:val="a3"/>
              <w:jc w:val="center"/>
              <w:rPr>
                <w:rFonts w:ascii="Times New Roman" w:eastAsia="Tahoma" w:hAnsi="Times New Roman" w:cs="Times New Roman"/>
                <w:b/>
                <w:bCs/>
                <w:kern w:val="2"/>
                <w:sz w:val="24"/>
                <w:szCs w:val="24"/>
                <w:lang w:eastAsia="zh-CN" w:bidi="hi-IN"/>
              </w:rPr>
            </w:pPr>
            <w:r w:rsidRPr="00E25CE1">
              <w:rPr>
                <w:rFonts w:ascii="Times New Roman" w:eastAsia="Tahoma" w:hAnsi="Times New Roman" w:cs="Times New Roman"/>
                <w:b/>
                <w:bCs/>
                <w:kern w:val="2"/>
                <w:sz w:val="24"/>
                <w:szCs w:val="24"/>
                <w:lang w:eastAsia="zh-CN" w:bidi="hi-IN"/>
              </w:rPr>
              <w:t>Количество недель для внеурочной деятельности</w:t>
            </w:r>
          </w:p>
        </w:tc>
        <w:tc>
          <w:tcPr>
            <w:tcW w:w="2393" w:type="dxa"/>
            <w:tcBorders>
              <w:top w:val="single" w:sz="4" w:space="0" w:color="000000"/>
              <w:left w:val="single" w:sz="4" w:space="0" w:color="000000"/>
              <w:bottom w:val="single" w:sz="4" w:space="0" w:color="000000"/>
              <w:right w:val="single" w:sz="4" w:space="0" w:color="000000"/>
            </w:tcBorders>
            <w:vAlign w:val="center"/>
          </w:tcPr>
          <w:p w14:paraId="68CE7828" w14:textId="77777777" w:rsidR="00E4626E" w:rsidRPr="00E25CE1" w:rsidRDefault="00E4626E" w:rsidP="00E25CE1">
            <w:pPr>
              <w:pStyle w:val="a3"/>
              <w:jc w:val="center"/>
              <w:rPr>
                <w:rFonts w:ascii="Times New Roman" w:eastAsia="Tahoma" w:hAnsi="Times New Roman" w:cs="Times New Roman"/>
                <w:b/>
                <w:bCs/>
                <w:kern w:val="2"/>
                <w:sz w:val="24"/>
                <w:szCs w:val="24"/>
                <w:lang w:eastAsia="zh-CN" w:bidi="hi-IN"/>
              </w:rPr>
            </w:pPr>
            <w:r w:rsidRPr="00E25CE1">
              <w:rPr>
                <w:rFonts w:ascii="Times New Roman" w:eastAsia="Tahoma" w:hAnsi="Times New Roman" w:cs="Times New Roman"/>
                <w:b/>
                <w:bCs/>
                <w:kern w:val="2"/>
                <w:sz w:val="24"/>
                <w:szCs w:val="24"/>
                <w:lang w:eastAsia="zh-CN" w:bidi="hi-IN"/>
              </w:rPr>
              <w:t>Количество часов за учебный год</w:t>
            </w:r>
          </w:p>
        </w:tc>
      </w:tr>
      <w:tr w:rsidR="00E4626E" w:rsidRPr="00E4626E" w14:paraId="7862EE6C" w14:textId="77777777" w:rsidTr="00621166">
        <w:trPr>
          <w:jc w:val="center"/>
        </w:trPr>
        <w:tc>
          <w:tcPr>
            <w:tcW w:w="1413" w:type="dxa"/>
            <w:tcBorders>
              <w:top w:val="single" w:sz="4" w:space="0" w:color="000000"/>
              <w:left w:val="single" w:sz="4" w:space="0" w:color="000000"/>
              <w:bottom w:val="single" w:sz="4" w:space="0" w:color="000000"/>
              <w:right w:val="single" w:sz="4" w:space="0" w:color="000000"/>
            </w:tcBorders>
          </w:tcPr>
          <w:p w14:paraId="7FCB8641" w14:textId="77777777" w:rsidR="00E4626E" w:rsidRPr="00E4626E" w:rsidRDefault="00E4626E" w:rsidP="00E4626E">
            <w:pPr>
              <w:pStyle w:val="a3"/>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kern w:val="2"/>
                <w:sz w:val="24"/>
                <w:szCs w:val="24"/>
                <w:lang w:eastAsia="zh-CN" w:bidi="hi-IN"/>
              </w:rPr>
              <w:t>1 классы</w:t>
            </w:r>
          </w:p>
        </w:tc>
        <w:tc>
          <w:tcPr>
            <w:tcW w:w="2410" w:type="dxa"/>
            <w:tcBorders>
              <w:top w:val="single" w:sz="4" w:space="0" w:color="000000"/>
              <w:left w:val="single" w:sz="4" w:space="0" w:color="000000"/>
              <w:bottom w:val="single" w:sz="4" w:space="0" w:color="000000"/>
              <w:right w:val="single" w:sz="4" w:space="0" w:color="000000"/>
            </w:tcBorders>
          </w:tcPr>
          <w:p w14:paraId="3DEA703D" w14:textId="56918E6E" w:rsidR="00E4626E" w:rsidRPr="00E4626E" w:rsidRDefault="00E4626E" w:rsidP="00E25CE1">
            <w:pPr>
              <w:pStyle w:val="a3"/>
              <w:jc w:val="center"/>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kern w:val="2"/>
                <w:sz w:val="24"/>
                <w:szCs w:val="24"/>
                <w:lang w:eastAsia="zh-CN" w:bidi="hi-IN"/>
              </w:rPr>
              <w:t>10</w:t>
            </w:r>
          </w:p>
        </w:tc>
        <w:tc>
          <w:tcPr>
            <w:tcW w:w="3843" w:type="dxa"/>
            <w:tcBorders>
              <w:top w:val="single" w:sz="4" w:space="0" w:color="000000"/>
              <w:left w:val="single" w:sz="4" w:space="0" w:color="000000"/>
              <w:bottom w:val="single" w:sz="4" w:space="0" w:color="000000"/>
              <w:right w:val="single" w:sz="4" w:space="0" w:color="000000"/>
            </w:tcBorders>
          </w:tcPr>
          <w:p w14:paraId="65E09B1E" w14:textId="77777777" w:rsidR="00E4626E" w:rsidRPr="00E4626E" w:rsidRDefault="00E4626E" w:rsidP="00E25CE1">
            <w:pPr>
              <w:pStyle w:val="a3"/>
              <w:jc w:val="center"/>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kern w:val="2"/>
                <w:sz w:val="24"/>
                <w:szCs w:val="24"/>
                <w:lang w:eastAsia="zh-CN" w:bidi="hi-IN"/>
              </w:rPr>
              <w:t>33</w:t>
            </w:r>
          </w:p>
        </w:tc>
        <w:tc>
          <w:tcPr>
            <w:tcW w:w="2393" w:type="dxa"/>
            <w:tcBorders>
              <w:top w:val="single" w:sz="4" w:space="0" w:color="000000"/>
              <w:left w:val="single" w:sz="4" w:space="0" w:color="000000"/>
              <w:bottom w:val="single" w:sz="4" w:space="0" w:color="000000"/>
              <w:right w:val="single" w:sz="4" w:space="0" w:color="000000"/>
            </w:tcBorders>
          </w:tcPr>
          <w:p w14:paraId="74ABA842" w14:textId="77777777" w:rsidR="00E4626E" w:rsidRPr="00E4626E" w:rsidRDefault="00E4626E" w:rsidP="00E25CE1">
            <w:pPr>
              <w:pStyle w:val="a3"/>
              <w:jc w:val="center"/>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kern w:val="2"/>
                <w:sz w:val="24"/>
                <w:szCs w:val="24"/>
                <w:lang w:eastAsia="zh-CN" w:bidi="hi-IN"/>
              </w:rPr>
              <w:t>330</w:t>
            </w:r>
          </w:p>
        </w:tc>
      </w:tr>
      <w:tr w:rsidR="00E4626E" w:rsidRPr="00E4626E" w14:paraId="318F625B" w14:textId="77777777" w:rsidTr="00621166">
        <w:trPr>
          <w:jc w:val="center"/>
        </w:trPr>
        <w:tc>
          <w:tcPr>
            <w:tcW w:w="1413" w:type="dxa"/>
            <w:tcBorders>
              <w:top w:val="single" w:sz="4" w:space="0" w:color="000000"/>
              <w:left w:val="single" w:sz="4" w:space="0" w:color="000000"/>
              <w:bottom w:val="single" w:sz="4" w:space="0" w:color="000000"/>
              <w:right w:val="single" w:sz="4" w:space="0" w:color="000000"/>
            </w:tcBorders>
          </w:tcPr>
          <w:p w14:paraId="0661AE95" w14:textId="77777777" w:rsidR="00E4626E" w:rsidRPr="00E4626E" w:rsidRDefault="00E4626E" w:rsidP="00E4626E">
            <w:pPr>
              <w:pStyle w:val="a3"/>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kern w:val="2"/>
                <w:sz w:val="24"/>
                <w:szCs w:val="24"/>
                <w:lang w:eastAsia="zh-CN" w:bidi="hi-IN"/>
              </w:rPr>
              <w:t>2 классы</w:t>
            </w:r>
          </w:p>
        </w:tc>
        <w:tc>
          <w:tcPr>
            <w:tcW w:w="2410" w:type="dxa"/>
            <w:tcBorders>
              <w:top w:val="single" w:sz="4" w:space="0" w:color="000000"/>
              <w:left w:val="single" w:sz="4" w:space="0" w:color="000000"/>
              <w:bottom w:val="single" w:sz="4" w:space="0" w:color="000000"/>
              <w:right w:val="single" w:sz="4" w:space="0" w:color="000000"/>
            </w:tcBorders>
          </w:tcPr>
          <w:p w14:paraId="6C733BA7" w14:textId="2911EC2D" w:rsidR="00E4626E" w:rsidRPr="00E4626E" w:rsidRDefault="00E4626E" w:rsidP="00E25CE1">
            <w:pPr>
              <w:pStyle w:val="a3"/>
              <w:jc w:val="center"/>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kern w:val="2"/>
                <w:sz w:val="24"/>
                <w:szCs w:val="24"/>
                <w:lang w:eastAsia="zh-CN" w:bidi="hi-IN"/>
              </w:rPr>
              <w:t>10</w:t>
            </w:r>
          </w:p>
        </w:tc>
        <w:tc>
          <w:tcPr>
            <w:tcW w:w="3843" w:type="dxa"/>
            <w:tcBorders>
              <w:top w:val="single" w:sz="4" w:space="0" w:color="000000"/>
              <w:left w:val="single" w:sz="4" w:space="0" w:color="000000"/>
              <w:bottom w:val="single" w:sz="4" w:space="0" w:color="000000"/>
              <w:right w:val="single" w:sz="4" w:space="0" w:color="000000"/>
            </w:tcBorders>
          </w:tcPr>
          <w:p w14:paraId="1BC47858" w14:textId="77777777" w:rsidR="00E4626E" w:rsidRPr="00E4626E" w:rsidRDefault="00E4626E" w:rsidP="00E25CE1">
            <w:pPr>
              <w:pStyle w:val="a3"/>
              <w:jc w:val="center"/>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kern w:val="2"/>
                <w:sz w:val="24"/>
                <w:szCs w:val="24"/>
                <w:lang w:eastAsia="zh-CN" w:bidi="hi-IN"/>
              </w:rPr>
              <w:t>33</w:t>
            </w:r>
          </w:p>
        </w:tc>
        <w:tc>
          <w:tcPr>
            <w:tcW w:w="2393" w:type="dxa"/>
            <w:tcBorders>
              <w:top w:val="single" w:sz="4" w:space="0" w:color="000000"/>
              <w:left w:val="single" w:sz="4" w:space="0" w:color="000000"/>
              <w:bottom w:val="single" w:sz="4" w:space="0" w:color="000000"/>
              <w:right w:val="single" w:sz="4" w:space="0" w:color="000000"/>
            </w:tcBorders>
          </w:tcPr>
          <w:p w14:paraId="5B49996A" w14:textId="77777777" w:rsidR="00E4626E" w:rsidRPr="00E4626E" w:rsidRDefault="00E4626E" w:rsidP="00E25CE1">
            <w:pPr>
              <w:pStyle w:val="a3"/>
              <w:jc w:val="center"/>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kern w:val="2"/>
                <w:sz w:val="24"/>
                <w:szCs w:val="24"/>
                <w:lang w:eastAsia="zh-CN" w:bidi="hi-IN"/>
              </w:rPr>
              <w:t>330</w:t>
            </w:r>
          </w:p>
        </w:tc>
      </w:tr>
      <w:tr w:rsidR="00E4626E" w:rsidRPr="00E4626E" w14:paraId="14F2F42A" w14:textId="77777777" w:rsidTr="00621166">
        <w:trPr>
          <w:jc w:val="center"/>
        </w:trPr>
        <w:tc>
          <w:tcPr>
            <w:tcW w:w="1413" w:type="dxa"/>
            <w:tcBorders>
              <w:top w:val="single" w:sz="4" w:space="0" w:color="000000"/>
              <w:left w:val="single" w:sz="4" w:space="0" w:color="000000"/>
              <w:bottom w:val="single" w:sz="4" w:space="0" w:color="000000"/>
              <w:right w:val="single" w:sz="4" w:space="0" w:color="000000"/>
            </w:tcBorders>
          </w:tcPr>
          <w:p w14:paraId="64BD17A5" w14:textId="77777777" w:rsidR="00E4626E" w:rsidRPr="00E4626E" w:rsidRDefault="00E4626E" w:rsidP="00E4626E">
            <w:pPr>
              <w:pStyle w:val="a3"/>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kern w:val="2"/>
                <w:sz w:val="24"/>
                <w:szCs w:val="24"/>
                <w:lang w:eastAsia="zh-CN" w:bidi="hi-IN"/>
              </w:rPr>
              <w:t>3 классы</w:t>
            </w:r>
          </w:p>
        </w:tc>
        <w:tc>
          <w:tcPr>
            <w:tcW w:w="2410" w:type="dxa"/>
            <w:tcBorders>
              <w:top w:val="single" w:sz="4" w:space="0" w:color="000000"/>
              <w:left w:val="single" w:sz="4" w:space="0" w:color="000000"/>
              <w:bottom w:val="single" w:sz="4" w:space="0" w:color="000000"/>
              <w:right w:val="single" w:sz="4" w:space="0" w:color="000000"/>
            </w:tcBorders>
          </w:tcPr>
          <w:p w14:paraId="454105EF" w14:textId="2F9E4880" w:rsidR="00E4626E" w:rsidRPr="00E4626E" w:rsidRDefault="00E4626E" w:rsidP="00E25CE1">
            <w:pPr>
              <w:pStyle w:val="a3"/>
              <w:jc w:val="center"/>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kern w:val="2"/>
                <w:sz w:val="24"/>
                <w:szCs w:val="24"/>
                <w:lang w:eastAsia="zh-CN" w:bidi="hi-IN"/>
              </w:rPr>
              <w:t>10</w:t>
            </w:r>
          </w:p>
        </w:tc>
        <w:tc>
          <w:tcPr>
            <w:tcW w:w="3843" w:type="dxa"/>
            <w:tcBorders>
              <w:top w:val="single" w:sz="4" w:space="0" w:color="000000"/>
              <w:left w:val="single" w:sz="4" w:space="0" w:color="000000"/>
              <w:bottom w:val="single" w:sz="4" w:space="0" w:color="000000"/>
              <w:right w:val="single" w:sz="4" w:space="0" w:color="000000"/>
            </w:tcBorders>
          </w:tcPr>
          <w:p w14:paraId="6A8D785D" w14:textId="77777777" w:rsidR="00E4626E" w:rsidRPr="00E4626E" w:rsidRDefault="00E4626E" w:rsidP="00E25CE1">
            <w:pPr>
              <w:pStyle w:val="a3"/>
              <w:jc w:val="center"/>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kern w:val="2"/>
                <w:sz w:val="24"/>
                <w:szCs w:val="24"/>
                <w:lang w:eastAsia="zh-CN" w:bidi="hi-IN"/>
              </w:rPr>
              <w:t>33</w:t>
            </w:r>
          </w:p>
        </w:tc>
        <w:tc>
          <w:tcPr>
            <w:tcW w:w="2393" w:type="dxa"/>
            <w:tcBorders>
              <w:top w:val="single" w:sz="4" w:space="0" w:color="000000"/>
              <w:left w:val="single" w:sz="4" w:space="0" w:color="000000"/>
              <w:bottom w:val="single" w:sz="4" w:space="0" w:color="000000"/>
              <w:right w:val="single" w:sz="4" w:space="0" w:color="000000"/>
            </w:tcBorders>
          </w:tcPr>
          <w:p w14:paraId="504F801F" w14:textId="77777777" w:rsidR="00E4626E" w:rsidRPr="00E4626E" w:rsidRDefault="00E4626E" w:rsidP="00E25CE1">
            <w:pPr>
              <w:pStyle w:val="a3"/>
              <w:jc w:val="center"/>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kern w:val="2"/>
                <w:sz w:val="24"/>
                <w:szCs w:val="24"/>
                <w:lang w:eastAsia="zh-CN" w:bidi="hi-IN"/>
              </w:rPr>
              <w:t>330</w:t>
            </w:r>
          </w:p>
        </w:tc>
      </w:tr>
      <w:tr w:rsidR="00E4626E" w:rsidRPr="00E4626E" w14:paraId="69030FBB" w14:textId="77777777" w:rsidTr="00621166">
        <w:trPr>
          <w:jc w:val="center"/>
        </w:trPr>
        <w:tc>
          <w:tcPr>
            <w:tcW w:w="1413" w:type="dxa"/>
            <w:tcBorders>
              <w:top w:val="single" w:sz="4" w:space="0" w:color="000000"/>
              <w:left w:val="single" w:sz="4" w:space="0" w:color="000000"/>
              <w:bottom w:val="single" w:sz="4" w:space="0" w:color="000000"/>
              <w:right w:val="single" w:sz="4" w:space="0" w:color="000000"/>
            </w:tcBorders>
          </w:tcPr>
          <w:p w14:paraId="478DAD00" w14:textId="77777777" w:rsidR="00E4626E" w:rsidRPr="00E4626E" w:rsidRDefault="00E4626E" w:rsidP="00E4626E">
            <w:pPr>
              <w:pStyle w:val="a3"/>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kern w:val="2"/>
                <w:sz w:val="24"/>
                <w:szCs w:val="24"/>
                <w:lang w:eastAsia="zh-CN" w:bidi="hi-IN"/>
              </w:rPr>
              <w:t>4 классы</w:t>
            </w:r>
          </w:p>
        </w:tc>
        <w:tc>
          <w:tcPr>
            <w:tcW w:w="2410" w:type="dxa"/>
            <w:tcBorders>
              <w:top w:val="single" w:sz="4" w:space="0" w:color="000000"/>
              <w:left w:val="single" w:sz="4" w:space="0" w:color="000000"/>
              <w:bottom w:val="single" w:sz="4" w:space="0" w:color="000000"/>
              <w:right w:val="single" w:sz="4" w:space="0" w:color="000000"/>
            </w:tcBorders>
          </w:tcPr>
          <w:p w14:paraId="2132A641" w14:textId="66501B48" w:rsidR="00E4626E" w:rsidRPr="00E4626E" w:rsidRDefault="00E4626E" w:rsidP="00E25CE1">
            <w:pPr>
              <w:pStyle w:val="a3"/>
              <w:jc w:val="center"/>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kern w:val="2"/>
                <w:sz w:val="24"/>
                <w:szCs w:val="24"/>
                <w:lang w:eastAsia="zh-CN" w:bidi="hi-IN"/>
              </w:rPr>
              <w:t>10</w:t>
            </w:r>
          </w:p>
        </w:tc>
        <w:tc>
          <w:tcPr>
            <w:tcW w:w="3843" w:type="dxa"/>
            <w:tcBorders>
              <w:top w:val="single" w:sz="4" w:space="0" w:color="000000"/>
              <w:left w:val="single" w:sz="4" w:space="0" w:color="000000"/>
              <w:bottom w:val="single" w:sz="4" w:space="0" w:color="000000"/>
              <w:right w:val="single" w:sz="4" w:space="0" w:color="000000"/>
            </w:tcBorders>
          </w:tcPr>
          <w:p w14:paraId="2F20C981" w14:textId="77777777" w:rsidR="00E4626E" w:rsidRPr="00E4626E" w:rsidRDefault="00E4626E" w:rsidP="00E25CE1">
            <w:pPr>
              <w:pStyle w:val="a3"/>
              <w:jc w:val="center"/>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kern w:val="2"/>
                <w:sz w:val="24"/>
                <w:szCs w:val="24"/>
                <w:lang w:eastAsia="zh-CN" w:bidi="hi-IN"/>
              </w:rPr>
              <w:t>33</w:t>
            </w:r>
          </w:p>
        </w:tc>
        <w:tc>
          <w:tcPr>
            <w:tcW w:w="2393" w:type="dxa"/>
            <w:tcBorders>
              <w:top w:val="single" w:sz="4" w:space="0" w:color="000000"/>
              <w:left w:val="single" w:sz="4" w:space="0" w:color="000000"/>
              <w:bottom w:val="single" w:sz="4" w:space="0" w:color="000000"/>
              <w:right w:val="single" w:sz="4" w:space="0" w:color="000000"/>
            </w:tcBorders>
          </w:tcPr>
          <w:p w14:paraId="17DF350E" w14:textId="77777777" w:rsidR="00E4626E" w:rsidRPr="00E4626E" w:rsidRDefault="00E4626E" w:rsidP="00E25CE1">
            <w:pPr>
              <w:pStyle w:val="a3"/>
              <w:jc w:val="center"/>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kern w:val="2"/>
                <w:sz w:val="24"/>
                <w:szCs w:val="24"/>
                <w:lang w:eastAsia="zh-CN" w:bidi="hi-IN"/>
              </w:rPr>
              <w:t>330</w:t>
            </w:r>
          </w:p>
        </w:tc>
      </w:tr>
      <w:tr w:rsidR="00E4626E" w:rsidRPr="00E25CE1" w14:paraId="4E9DB779" w14:textId="77777777" w:rsidTr="00621166">
        <w:trPr>
          <w:jc w:val="center"/>
        </w:trPr>
        <w:tc>
          <w:tcPr>
            <w:tcW w:w="1413" w:type="dxa"/>
            <w:tcBorders>
              <w:top w:val="single" w:sz="4" w:space="0" w:color="000000"/>
              <w:left w:val="single" w:sz="4" w:space="0" w:color="000000"/>
              <w:bottom w:val="single" w:sz="4" w:space="0" w:color="000000"/>
              <w:right w:val="single" w:sz="4" w:space="0" w:color="000000"/>
            </w:tcBorders>
          </w:tcPr>
          <w:p w14:paraId="357F7B3C" w14:textId="3D267526" w:rsidR="00E4626E" w:rsidRPr="00E25CE1" w:rsidRDefault="00E4626E" w:rsidP="00E4626E">
            <w:pPr>
              <w:pStyle w:val="a3"/>
              <w:rPr>
                <w:rFonts w:ascii="Times New Roman" w:eastAsia="Tahoma" w:hAnsi="Times New Roman" w:cs="Times New Roman"/>
                <w:b/>
                <w:bCs/>
                <w:kern w:val="2"/>
                <w:sz w:val="24"/>
                <w:szCs w:val="24"/>
                <w:lang w:eastAsia="zh-CN" w:bidi="hi-IN"/>
              </w:rPr>
            </w:pPr>
          </w:p>
        </w:tc>
        <w:tc>
          <w:tcPr>
            <w:tcW w:w="2410" w:type="dxa"/>
            <w:tcBorders>
              <w:top w:val="single" w:sz="4" w:space="0" w:color="000000"/>
              <w:left w:val="single" w:sz="4" w:space="0" w:color="000000"/>
              <w:bottom w:val="single" w:sz="4" w:space="0" w:color="000000"/>
              <w:right w:val="single" w:sz="4" w:space="0" w:color="000000"/>
            </w:tcBorders>
          </w:tcPr>
          <w:p w14:paraId="76A781C3" w14:textId="77777777" w:rsidR="00E4626E" w:rsidRPr="00E25CE1" w:rsidRDefault="00E4626E" w:rsidP="00E25CE1">
            <w:pPr>
              <w:pStyle w:val="a3"/>
              <w:jc w:val="center"/>
              <w:rPr>
                <w:rFonts w:ascii="Times New Roman" w:eastAsia="Tahoma" w:hAnsi="Times New Roman" w:cs="Times New Roman"/>
                <w:b/>
                <w:bCs/>
                <w:kern w:val="2"/>
                <w:sz w:val="24"/>
                <w:szCs w:val="24"/>
                <w:lang w:eastAsia="zh-CN" w:bidi="hi-IN"/>
              </w:rPr>
            </w:pPr>
          </w:p>
        </w:tc>
        <w:tc>
          <w:tcPr>
            <w:tcW w:w="3843" w:type="dxa"/>
            <w:tcBorders>
              <w:top w:val="single" w:sz="4" w:space="0" w:color="000000"/>
              <w:left w:val="single" w:sz="4" w:space="0" w:color="000000"/>
              <w:bottom w:val="single" w:sz="4" w:space="0" w:color="000000"/>
              <w:right w:val="single" w:sz="4" w:space="0" w:color="000000"/>
            </w:tcBorders>
          </w:tcPr>
          <w:p w14:paraId="132A154C" w14:textId="77777777" w:rsidR="00E4626E" w:rsidRPr="00E25CE1" w:rsidRDefault="00E4626E" w:rsidP="00E25CE1">
            <w:pPr>
              <w:pStyle w:val="a3"/>
              <w:jc w:val="center"/>
              <w:rPr>
                <w:rFonts w:ascii="Times New Roman" w:eastAsia="Tahoma" w:hAnsi="Times New Roman" w:cs="Times New Roman"/>
                <w:b/>
                <w:bCs/>
                <w:kern w:val="2"/>
                <w:sz w:val="24"/>
                <w:szCs w:val="24"/>
                <w:lang w:eastAsia="zh-CN" w:bidi="hi-IN"/>
              </w:rPr>
            </w:pPr>
            <w:r w:rsidRPr="00E25CE1">
              <w:rPr>
                <w:rFonts w:ascii="Times New Roman" w:eastAsia="Tahoma" w:hAnsi="Times New Roman" w:cs="Times New Roman"/>
                <w:b/>
                <w:bCs/>
                <w:kern w:val="2"/>
                <w:sz w:val="24"/>
                <w:szCs w:val="24"/>
                <w:lang w:eastAsia="zh-CN" w:bidi="hi-IN"/>
              </w:rPr>
              <w:t>Итого за 4 года</w:t>
            </w:r>
          </w:p>
        </w:tc>
        <w:tc>
          <w:tcPr>
            <w:tcW w:w="2393" w:type="dxa"/>
            <w:tcBorders>
              <w:top w:val="single" w:sz="4" w:space="0" w:color="000000"/>
              <w:left w:val="single" w:sz="4" w:space="0" w:color="000000"/>
              <w:bottom w:val="single" w:sz="4" w:space="0" w:color="000000"/>
              <w:right w:val="single" w:sz="4" w:space="0" w:color="000000"/>
            </w:tcBorders>
          </w:tcPr>
          <w:p w14:paraId="507FB709" w14:textId="77777777" w:rsidR="00E4626E" w:rsidRPr="00E25CE1" w:rsidRDefault="00E4626E" w:rsidP="00E25CE1">
            <w:pPr>
              <w:pStyle w:val="a3"/>
              <w:jc w:val="center"/>
              <w:rPr>
                <w:rFonts w:ascii="Times New Roman" w:eastAsia="Tahoma" w:hAnsi="Times New Roman" w:cs="Times New Roman"/>
                <w:b/>
                <w:bCs/>
                <w:kern w:val="2"/>
                <w:sz w:val="24"/>
                <w:szCs w:val="24"/>
                <w:lang w:eastAsia="zh-CN" w:bidi="hi-IN"/>
              </w:rPr>
            </w:pPr>
            <w:r w:rsidRPr="00E25CE1">
              <w:rPr>
                <w:rFonts w:ascii="Times New Roman" w:eastAsia="Tahoma" w:hAnsi="Times New Roman" w:cs="Times New Roman"/>
                <w:b/>
                <w:bCs/>
                <w:kern w:val="2"/>
                <w:sz w:val="24"/>
                <w:szCs w:val="24"/>
                <w:lang w:eastAsia="zh-CN" w:bidi="hi-IN"/>
              </w:rPr>
              <w:t>1320 ч.</w:t>
            </w:r>
          </w:p>
        </w:tc>
      </w:tr>
    </w:tbl>
    <w:p w14:paraId="139489AE" w14:textId="511BDB25" w:rsidR="00E4626E" w:rsidRPr="00621166" w:rsidRDefault="00E4626E" w:rsidP="00621166">
      <w:pPr>
        <w:pStyle w:val="a3"/>
        <w:jc w:val="center"/>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sz w:val="24"/>
          <w:szCs w:val="24"/>
          <w:lang w:eastAsia="ar-SA" w:bidi="hi-IN"/>
        </w:rPr>
        <w:t>Учебные курсы внеурочной деятельности</w:t>
      </w:r>
    </w:p>
    <w:tbl>
      <w:tblP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7"/>
        <w:gridCol w:w="880"/>
        <w:gridCol w:w="991"/>
        <w:gridCol w:w="936"/>
        <w:gridCol w:w="937"/>
        <w:gridCol w:w="1095"/>
      </w:tblGrid>
      <w:tr w:rsidR="00E25CE1" w:rsidRPr="00AD6514" w14:paraId="5DE16FF2" w14:textId="77777777" w:rsidTr="00E25CE1">
        <w:trPr>
          <w:trHeight w:val="498"/>
          <w:jc w:val="center"/>
        </w:trPr>
        <w:tc>
          <w:tcPr>
            <w:tcW w:w="5827" w:type="dxa"/>
          </w:tcPr>
          <w:p w14:paraId="1246ED23" w14:textId="4A666A3F" w:rsidR="00E25CE1" w:rsidRPr="00AD6514" w:rsidRDefault="00E25CE1" w:rsidP="00E25CE1">
            <w:pPr>
              <w:tabs>
                <w:tab w:val="left" w:pos="4500"/>
                <w:tab w:val="left" w:pos="9180"/>
                <w:tab w:val="left" w:pos="9360"/>
              </w:tabs>
              <w:spacing w:after="0"/>
              <w:ind w:firstLine="720"/>
              <w:jc w:val="both"/>
              <w:rPr>
                <w:rFonts w:ascii="Times New Roman" w:hAnsi="Times New Roman" w:cs="Times New Roman"/>
                <w:b/>
                <w:bCs/>
                <w:sz w:val="24"/>
                <w:szCs w:val="24"/>
              </w:rPr>
            </w:pPr>
            <w:r w:rsidRPr="00AD651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E20B70D" wp14:editId="1C5CDF44">
                      <wp:simplePos x="0" y="0"/>
                      <wp:positionH relativeFrom="column">
                        <wp:posOffset>-39370</wp:posOffset>
                      </wp:positionH>
                      <wp:positionV relativeFrom="paragraph">
                        <wp:posOffset>22226</wp:posOffset>
                      </wp:positionV>
                      <wp:extent cx="3627120" cy="358140"/>
                      <wp:effectExtent l="0" t="0" r="30480" b="228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7120" cy="358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8A63D"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1.75pt" to="282.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"/>
                  </w:pict>
                </mc:Fallback>
              </mc:AlternateContent>
            </w:r>
            <w:r w:rsidRPr="00AD6514">
              <w:rPr>
                <w:rFonts w:ascii="Times New Roman" w:hAnsi="Times New Roman" w:cs="Times New Roman"/>
                <w:b/>
                <w:bCs/>
                <w:sz w:val="24"/>
                <w:szCs w:val="24"/>
              </w:rPr>
              <w:t xml:space="preserve">                                                     К</w:t>
            </w:r>
            <w:r>
              <w:rPr>
                <w:rFonts w:ascii="Times New Roman" w:hAnsi="Times New Roman" w:cs="Times New Roman"/>
                <w:b/>
                <w:bCs/>
                <w:sz w:val="24"/>
                <w:szCs w:val="24"/>
              </w:rPr>
              <w:t>л</w:t>
            </w:r>
            <w:r w:rsidRPr="00AD6514">
              <w:rPr>
                <w:rFonts w:ascii="Times New Roman" w:hAnsi="Times New Roman" w:cs="Times New Roman"/>
                <w:b/>
                <w:bCs/>
                <w:sz w:val="24"/>
                <w:szCs w:val="24"/>
              </w:rPr>
              <w:t xml:space="preserve">ассы                    </w:t>
            </w:r>
          </w:p>
          <w:p w14:paraId="24B82244" w14:textId="485D048E" w:rsidR="00E25CE1" w:rsidRPr="00AD6514" w:rsidRDefault="00E25CE1" w:rsidP="00E25CE1">
            <w:pPr>
              <w:tabs>
                <w:tab w:val="left" w:pos="4500"/>
                <w:tab w:val="left" w:pos="9180"/>
                <w:tab w:val="left" w:pos="9360"/>
              </w:tabs>
              <w:spacing w:after="0"/>
              <w:jc w:val="both"/>
              <w:rPr>
                <w:rFonts w:ascii="Times New Roman" w:hAnsi="Times New Roman" w:cs="Times New Roman"/>
                <w:b/>
                <w:bCs/>
                <w:sz w:val="24"/>
                <w:szCs w:val="24"/>
              </w:rPr>
            </w:pPr>
            <w:r w:rsidRPr="00AD6514">
              <w:rPr>
                <w:rFonts w:ascii="Times New Roman" w:hAnsi="Times New Roman" w:cs="Times New Roman"/>
                <w:b/>
                <w:bCs/>
                <w:sz w:val="24"/>
                <w:szCs w:val="24"/>
              </w:rPr>
              <w:t xml:space="preserve">                                                   </w:t>
            </w:r>
          </w:p>
        </w:tc>
        <w:tc>
          <w:tcPr>
            <w:tcW w:w="880" w:type="dxa"/>
            <w:vAlign w:val="center"/>
          </w:tcPr>
          <w:p w14:paraId="47075E19" w14:textId="77777777" w:rsidR="00E25CE1" w:rsidRPr="00AD6514" w:rsidRDefault="00E25CE1" w:rsidP="00DA70C5">
            <w:pPr>
              <w:tabs>
                <w:tab w:val="left" w:pos="4500"/>
                <w:tab w:val="left" w:pos="9180"/>
                <w:tab w:val="left" w:pos="9360"/>
              </w:tabs>
              <w:spacing w:after="0"/>
              <w:jc w:val="center"/>
              <w:rPr>
                <w:rFonts w:ascii="Times New Roman" w:hAnsi="Times New Roman" w:cs="Times New Roman"/>
                <w:b/>
                <w:bCs/>
                <w:sz w:val="24"/>
                <w:szCs w:val="24"/>
                <w:lang w:val="en-US"/>
              </w:rPr>
            </w:pPr>
            <w:r w:rsidRPr="00AD6514">
              <w:rPr>
                <w:rFonts w:ascii="Times New Roman" w:hAnsi="Times New Roman" w:cs="Times New Roman"/>
                <w:b/>
                <w:bCs/>
                <w:sz w:val="24"/>
                <w:szCs w:val="24"/>
                <w:lang w:val="en-US"/>
              </w:rPr>
              <w:t>I</w:t>
            </w:r>
          </w:p>
        </w:tc>
        <w:tc>
          <w:tcPr>
            <w:tcW w:w="991" w:type="dxa"/>
            <w:vAlign w:val="center"/>
          </w:tcPr>
          <w:p w14:paraId="00B1C54B" w14:textId="504D8C5A" w:rsidR="00E25CE1" w:rsidRPr="00AD6514" w:rsidRDefault="00E25CE1" w:rsidP="00DA70C5">
            <w:pPr>
              <w:tabs>
                <w:tab w:val="left" w:pos="4500"/>
                <w:tab w:val="left" w:pos="9180"/>
                <w:tab w:val="left" w:pos="9360"/>
              </w:tabs>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w:t>
            </w:r>
            <w:r w:rsidRPr="00AD6514">
              <w:rPr>
                <w:rFonts w:ascii="Times New Roman" w:hAnsi="Times New Roman" w:cs="Times New Roman"/>
                <w:b/>
                <w:bCs/>
                <w:sz w:val="24"/>
                <w:szCs w:val="24"/>
                <w:lang w:val="en-US"/>
              </w:rPr>
              <w:t>I</w:t>
            </w:r>
          </w:p>
        </w:tc>
        <w:tc>
          <w:tcPr>
            <w:tcW w:w="936" w:type="dxa"/>
            <w:vAlign w:val="center"/>
          </w:tcPr>
          <w:p w14:paraId="3EEA8A6A" w14:textId="77777777" w:rsidR="00E25CE1" w:rsidRPr="00AD6514" w:rsidRDefault="00E25CE1" w:rsidP="00DA70C5">
            <w:pPr>
              <w:tabs>
                <w:tab w:val="left" w:pos="4500"/>
                <w:tab w:val="left" w:pos="9180"/>
                <w:tab w:val="left" w:pos="9360"/>
              </w:tabs>
              <w:spacing w:after="0"/>
              <w:jc w:val="center"/>
              <w:rPr>
                <w:rFonts w:ascii="Times New Roman" w:hAnsi="Times New Roman" w:cs="Times New Roman"/>
                <w:b/>
                <w:bCs/>
                <w:sz w:val="24"/>
                <w:szCs w:val="24"/>
                <w:lang w:val="en-US"/>
              </w:rPr>
            </w:pPr>
            <w:r w:rsidRPr="00AD6514">
              <w:rPr>
                <w:rFonts w:ascii="Times New Roman" w:hAnsi="Times New Roman" w:cs="Times New Roman"/>
                <w:b/>
                <w:bCs/>
                <w:sz w:val="24"/>
                <w:szCs w:val="24"/>
                <w:lang w:val="en-US"/>
              </w:rPr>
              <w:t>III</w:t>
            </w:r>
          </w:p>
        </w:tc>
        <w:tc>
          <w:tcPr>
            <w:tcW w:w="937" w:type="dxa"/>
            <w:vAlign w:val="center"/>
          </w:tcPr>
          <w:p w14:paraId="46CCD8E1" w14:textId="77777777" w:rsidR="00E25CE1" w:rsidRPr="00AD6514" w:rsidRDefault="00E25CE1" w:rsidP="00DA70C5">
            <w:pPr>
              <w:tabs>
                <w:tab w:val="left" w:pos="4500"/>
                <w:tab w:val="left" w:pos="9180"/>
                <w:tab w:val="left" w:pos="9360"/>
              </w:tabs>
              <w:spacing w:after="0"/>
              <w:jc w:val="center"/>
              <w:rPr>
                <w:rFonts w:ascii="Times New Roman" w:hAnsi="Times New Roman" w:cs="Times New Roman"/>
                <w:b/>
                <w:bCs/>
                <w:sz w:val="24"/>
                <w:szCs w:val="24"/>
              </w:rPr>
            </w:pPr>
            <w:r w:rsidRPr="00AD6514">
              <w:rPr>
                <w:rFonts w:ascii="Times New Roman" w:hAnsi="Times New Roman" w:cs="Times New Roman"/>
                <w:b/>
                <w:bCs/>
                <w:sz w:val="24"/>
                <w:szCs w:val="24"/>
                <w:lang w:val="en-US"/>
              </w:rPr>
              <w:t>IV</w:t>
            </w:r>
          </w:p>
        </w:tc>
        <w:tc>
          <w:tcPr>
            <w:tcW w:w="1095" w:type="dxa"/>
            <w:vAlign w:val="center"/>
          </w:tcPr>
          <w:p w14:paraId="3BA902E9" w14:textId="77777777" w:rsidR="00E25CE1" w:rsidRPr="00AD6514" w:rsidRDefault="00E25CE1" w:rsidP="00DA70C5">
            <w:pPr>
              <w:tabs>
                <w:tab w:val="left" w:pos="4500"/>
                <w:tab w:val="left" w:pos="9180"/>
                <w:tab w:val="left" w:pos="9360"/>
              </w:tabs>
              <w:spacing w:after="0"/>
              <w:jc w:val="both"/>
              <w:rPr>
                <w:rFonts w:ascii="Times New Roman" w:hAnsi="Times New Roman" w:cs="Times New Roman"/>
                <w:b/>
                <w:bCs/>
                <w:sz w:val="24"/>
                <w:szCs w:val="24"/>
              </w:rPr>
            </w:pPr>
            <w:r w:rsidRPr="00AD6514">
              <w:rPr>
                <w:rFonts w:ascii="Times New Roman" w:hAnsi="Times New Roman" w:cs="Times New Roman"/>
                <w:b/>
                <w:bCs/>
                <w:sz w:val="24"/>
                <w:szCs w:val="24"/>
              </w:rPr>
              <w:t>Всего</w:t>
            </w:r>
          </w:p>
        </w:tc>
      </w:tr>
      <w:tr w:rsidR="00E25CE1" w:rsidRPr="00AD6514" w14:paraId="5B96C692" w14:textId="77777777" w:rsidTr="00E25CE1">
        <w:trPr>
          <w:trHeight w:val="486"/>
          <w:jc w:val="center"/>
        </w:trPr>
        <w:tc>
          <w:tcPr>
            <w:tcW w:w="5827" w:type="dxa"/>
            <w:vAlign w:val="center"/>
          </w:tcPr>
          <w:p w14:paraId="2C9085CF" w14:textId="31EDE3A9" w:rsidR="00E25CE1" w:rsidRPr="00AD6514" w:rsidRDefault="00E25CE1" w:rsidP="00DA70C5">
            <w:pPr>
              <w:tabs>
                <w:tab w:val="left" w:pos="1680"/>
              </w:tabs>
              <w:spacing w:after="0"/>
              <w:jc w:val="both"/>
              <w:rPr>
                <w:rFonts w:ascii="Times New Roman" w:hAnsi="Times New Roman" w:cs="Times New Roman"/>
                <w:bCs/>
                <w:sz w:val="24"/>
                <w:szCs w:val="24"/>
              </w:rPr>
            </w:pPr>
            <w:r w:rsidRPr="00AD6514">
              <w:rPr>
                <w:rFonts w:ascii="Times New Roman" w:hAnsi="Times New Roman"/>
                <w:sz w:val="24"/>
                <w:szCs w:val="24"/>
                <w:lang w:val="x-none" w:eastAsia="x-none"/>
              </w:rPr>
              <w:t>Спортивная секция «Прикладно-ориентированная физическая культура»</w:t>
            </w:r>
          </w:p>
        </w:tc>
        <w:tc>
          <w:tcPr>
            <w:tcW w:w="880" w:type="dxa"/>
            <w:shd w:val="clear" w:color="auto" w:fill="auto"/>
            <w:vAlign w:val="center"/>
          </w:tcPr>
          <w:p w14:paraId="3F6A2972"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1</w:t>
            </w:r>
          </w:p>
        </w:tc>
        <w:tc>
          <w:tcPr>
            <w:tcW w:w="991" w:type="dxa"/>
            <w:shd w:val="clear" w:color="auto" w:fill="auto"/>
            <w:vAlign w:val="center"/>
          </w:tcPr>
          <w:p w14:paraId="66C4CCAF"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1</w:t>
            </w:r>
          </w:p>
        </w:tc>
        <w:tc>
          <w:tcPr>
            <w:tcW w:w="936" w:type="dxa"/>
            <w:shd w:val="clear" w:color="auto" w:fill="auto"/>
            <w:vAlign w:val="center"/>
          </w:tcPr>
          <w:p w14:paraId="26ED4059"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1</w:t>
            </w:r>
          </w:p>
        </w:tc>
        <w:tc>
          <w:tcPr>
            <w:tcW w:w="937" w:type="dxa"/>
            <w:shd w:val="clear" w:color="auto" w:fill="auto"/>
            <w:vAlign w:val="center"/>
          </w:tcPr>
          <w:p w14:paraId="76CA69F3"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1</w:t>
            </w:r>
          </w:p>
        </w:tc>
        <w:tc>
          <w:tcPr>
            <w:tcW w:w="1095" w:type="dxa"/>
            <w:shd w:val="clear" w:color="auto" w:fill="auto"/>
            <w:vAlign w:val="center"/>
          </w:tcPr>
          <w:p w14:paraId="4E4F8464"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4</w:t>
            </w:r>
          </w:p>
        </w:tc>
      </w:tr>
      <w:tr w:rsidR="00E25CE1" w:rsidRPr="00AD6514" w14:paraId="39880584" w14:textId="77777777" w:rsidTr="00E25CE1">
        <w:trPr>
          <w:trHeight w:val="976"/>
          <w:jc w:val="center"/>
        </w:trPr>
        <w:tc>
          <w:tcPr>
            <w:tcW w:w="5827" w:type="dxa"/>
            <w:vAlign w:val="center"/>
          </w:tcPr>
          <w:p w14:paraId="424CAB80" w14:textId="77777777" w:rsidR="00E25CE1" w:rsidRPr="00AD6514" w:rsidRDefault="00E25CE1" w:rsidP="00DA70C5">
            <w:pPr>
              <w:tabs>
                <w:tab w:val="left" w:pos="4500"/>
                <w:tab w:val="left" w:pos="9180"/>
                <w:tab w:val="left" w:pos="9360"/>
              </w:tabs>
              <w:spacing w:after="0"/>
              <w:jc w:val="both"/>
              <w:rPr>
                <w:rFonts w:ascii="Times New Roman" w:hAnsi="Times New Roman" w:cs="Times New Roman"/>
                <w:bCs/>
                <w:sz w:val="24"/>
                <w:szCs w:val="24"/>
              </w:rPr>
            </w:pPr>
            <w:r w:rsidRPr="00AD6514">
              <w:rPr>
                <w:rFonts w:ascii="Times New Roman" w:hAnsi="Times New Roman"/>
                <w:sz w:val="24"/>
                <w:szCs w:val="24"/>
              </w:rPr>
              <w:t xml:space="preserve">Секция </w:t>
            </w:r>
            <w:r w:rsidRPr="00AD6514">
              <w:rPr>
                <w:rFonts w:ascii="Times New Roman" w:hAnsi="Times New Roman" w:cs="Times New Roman"/>
                <w:sz w:val="24"/>
                <w:szCs w:val="24"/>
              </w:rPr>
              <w:t xml:space="preserve">«От игры к рекордам» (подготовка школьной команды к </w:t>
            </w:r>
            <w:r>
              <w:rPr>
                <w:rFonts w:ascii="Times New Roman" w:hAnsi="Times New Roman" w:cs="Times New Roman"/>
                <w:sz w:val="24"/>
                <w:szCs w:val="24"/>
              </w:rPr>
              <w:t>муниципальной</w:t>
            </w:r>
            <w:r w:rsidRPr="00AD6514">
              <w:rPr>
                <w:rFonts w:ascii="Times New Roman" w:hAnsi="Times New Roman" w:cs="Times New Roman"/>
                <w:sz w:val="24"/>
                <w:szCs w:val="24"/>
              </w:rPr>
              <w:t xml:space="preserve"> спартакиаде «Малышок», подвижные игры)</w:t>
            </w:r>
          </w:p>
        </w:tc>
        <w:tc>
          <w:tcPr>
            <w:tcW w:w="880" w:type="dxa"/>
            <w:shd w:val="clear" w:color="auto" w:fill="auto"/>
            <w:vAlign w:val="center"/>
          </w:tcPr>
          <w:p w14:paraId="125C2CE3"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color w:val="000000"/>
              </w:rPr>
              <w:t>0,25</w:t>
            </w:r>
          </w:p>
        </w:tc>
        <w:tc>
          <w:tcPr>
            <w:tcW w:w="991" w:type="dxa"/>
            <w:shd w:val="clear" w:color="auto" w:fill="auto"/>
            <w:vAlign w:val="center"/>
          </w:tcPr>
          <w:p w14:paraId="7532BCB4"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color w:val="000000"/>
              </w:rPr>
              <w:t>0,25</w:t>
            </w:r>
          </w:p>
        </w:tc>
        <w:tc>
          <w:tcPr>
            <w:tcW w:w="936" w:type="dxa"/>
            <w:shd w:val="clear" w:color="auto" w:fill="auto"/>
            <w:vAlign w:val="center"/>
          </w:tcPr>
          <w:p w14:paraId="367E4718"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color w:val="000000"/>
              </w:rPr>
              <w:t>0,25</w:t>
            </w:r>
          </w:p>
        </w:tc>
        <w:tc>
          <w:tcPr>
            <w:tcW w:w="937" w:type="dxa"/>
            <w:shd w:val="clear" w:color="auto" w:fill="auto"/>
            <w:vAlign w:val="center"/>
          </w:tcPr>
          <w:p w14:paraId="257A2762"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color w:val="000000"/>
              </w:rPr>
              <w:t>0,25</w:t>
            </w:r>
          </w:p>
        </w:tc>
        <w:tc>
          <w:tcPr>
            <w:tcW w:w="1095" w:type="dxa"/>
            <w:shd w:val="clear" w:color="auto" w:fill="auto"/>
            <w:vAlign w:val="center"/>
          </w:tcPr>
          <w:p w14:paraId="5A458EE6"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1</w:t>
            </w:r>
          </w:p>
        </w:tc>
      </w:tr>
      <w:tr w:rsidR="00E25CE1" w:rsidRPr="00AD6514" w14:paraId="409BDEC7" w14:textId="77777777" w:rsidTr="00E25CE1">
        <w:trPr>
          <w:trHeight w:val="536"/>
          <w:jc w:val="center"/>
        </w:trPr>
        <w:tc>
          <w:tcPr>
            <w:tcW w:w="5827" w:type="dxa"/>
            <w:vAlign w:val="center"/>
          </w:tcPr>
          <w:p w14:paraId="32486B60" w14:textId="77777777" w:rsidR="00E25CE1" w:rsidRPr="00AD6514" w:rsidRDefault="00E25CE1" w:rsidP="00DA70C5">
            <w:pPr>
              <w:spacing w:after="0"/>
              <w:jc w:val="both"/>
              <w:rPr>
                <w:rFonts w:ascii="Times New Roman" w:hAnsi="Times New Roman" w:cs="Times New Roman"/>
                <w:sz w:val="24"/>
                <w:szCs w:val="24"/>
              </w:rPr>
            </w:pPr>
            <w:r w:rsidRPr="00AD6514">
              <w:rPr>
                <w:rFonts w:ascii="Times New Roman" w:hAnsi="Times New Roman"/>
                <w:color w:val="2C2D2E"/>
                <w:sz w:val="24"/>
                <w:szCs w:val="24"/>
                <w:shd w:val="clear" w:color="auto" w:fill="FFFFFF"/>
              </w:rPr>
              <w:t>Разговоры о важном</w:t>
            </w:r>
          </w:p>
        </w:tc>
        <w:tc>
          <w:tcPr>
            <w:tcW w:w="880" w:type="dxa"/>
            <w:shd w:val="clear" w:color="auto" w:fill="auto"/>
            <w:vAlign w:val="center"/>
          </w:tcPr>
          <w:p w14:paraId="1F4C1439"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1</w:t>
            </w:r>
          </w:p>
        </w:tc>
        <w:tc>
          <w:tcPr>
            <w:tcW w:w="991" w:type="dxa"/>
            <w:shd w:val="clear" w:color="auto" w:fill="auto"/>
            <w:vAlign w:val="center"/>
          </w:tcPr>
          <w:p w14:paraId="44B09A16"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1</w:t>
            </w:r>
          </w:p>
        </w:tc>
        <w:tc>
          <w:tcPr>
            <w:tcW w:w="936" w:type="dxa"/>
            <w:shd w:val="clear" w:color="auto" w:fill="auto"/>
            <w:vAlign w:val="center"/>
          </w:tcPr>
          <w:p w14:paraId="46140D7E"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1</w:t>
            </w:r>
          </w:p>
        </w:tc>
        <w:tc>
          <w:tcPr>
            <w:tcW w:w="937" w:type="dxa"/>
            <w:shd w:val="clear" w:color="auto" w:fill="auto"/>
            <w:vAlign w:val="center"/>
          </w:tcPr>
          <w:p w14:paraId="0A5669E7"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1</w:t>
            </w:r>
          </w:p>
        </w:tc>
        <w:tc>
          <w:tcPr>
            <w:tcW w:w="1095" w:type="dxa"/>
            <w:shd w:val="clear" w:color="auto" w:fill="auto"/>
            <w:vAlign w:val="center"/>
          </w:tcPr>
          <w:p w14:paraId="30296F34"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4</w:t>
            </w:r>
          </w:p>
        </w:tc>
      </w:tr>
      <w:tr w:rsidR="00E25CE1" w:rsidRPr="00AD6514" w14:paraId="754A4559" w14:textId="77777777" w:rsidTr="00E25CE1">
        <w:trPr>
          <w:trHeight w:val="536"/>
          <w:jc w:val="center"/>
        </w:trPr>
        <w:tc>
          <w:tcPr>
            <w:tcW w:w="5827" w:type="dxa"/>
            <w:vAlign w:val="center"/>
          </w:tcPr>
          <w:p w14:paraId="36BE5DAC" w14:textId="77777777" w:rsidR="00E25CE1" w:rsidRPr="00AD6514" w:rsidRDefault="00E25CE1" w:rsidP="00DA70C5">
            <w:pPr>
              <w:spacing w:after="0"/>
              <w:jc w:val="both"/>
              <w:rPr>
                <w:rFonts w:ascii="Times New Roman" w:hAnsi="Times New Roman" w:cs="Times New Roman"/>
                <w:b/>
                <w:bCs/>
                <w:sz w:val="24"/>
                <w:szCs w:val="24"/>
              </w:rPr>
            </w:pPr>
            <w:r w:rsidRPr="00AD6514">
              <w:rPr>
                <w:rFonts w:ascii="Times New Roman" w:hAnsi="Times New Roman"/>
                <w:sz w:val="24"/>
                <w:szCs w:val="24"/>
              </w:rPr>
              <w:lastRenderedPageBreak/>
              <w:t>Клуб будущих отличников /функциональная грамотность</w:t>
            </w:r>
          </w:p>
        </w:tc>
        <w:tc>
          <w:tcPr>
            <w:tcW w:w="880" w:type="dxa"/>
            <w:shd w:val="clear" w:color="auto" w:fill="auto"/>
            <w:vAlign w:val="center"/>
          </w:tcPr>
          <w:p w14:paraId="401C601C" w14:textId="77777777" w:rsidR="00E25CE1" w:rsidRPr="00A107B8" w:rsidRDefault="00E25CE1" w:rsidP="00DA70C5">
            <w:pPr>
              <w:spacing w:after="0"/>
              <w:jc w:val="center"/>
              <w:rPr>
                <w:rFonts w:ascii="Times New Roman" w:hAnsi="Times New Roman" w:cs="Times New Roman"/>
                <w:color w:val="000000"/>
                <w:sz w:val="24"/>
                <w:szCs w:val="24"/>
              </w:rPr>
            </w:pPr>
            <w:r w:rsidRPr="00A107B8">
              <w:rPr>
                <w:rFonts w:ascii="Times New Roman" w:hAnsi="Times New Roman" w:cs="Times New Roman"/>
                <w:color w:val="000000"/>
              </w:rPr>
              <w:t>1</w:t>
            </w:r>
          </w:p>
        </w:tc>
        <w:tc>
          <w:tcPr>
            <w:tcW w:w="991" w:type="dxa"/>
            <w:shd w:val="clear" w:color="auto" w:fill="auto"/>
            <w:vAlign w:val="center"/>
          </w:tcPr>
          <w:p w14:paraId="1B9FD6BC" w14:textId="77777777" w:rsidR="00E25CE1" w:rsidRPr="00A107B8" w:rsidRDefault="00E25CE1" w:rsidP="00DA70C5">
            <w:pPr>
              <w:spacing w:after="0"/>
              <w:jc w:val="center"/>
              <w:rPr>
                <w:rFonts w:ascii="Times New Roman" w:hAnsi="Times New Roman" w:cs="Times New Roman"/>
                <w:color w:val="000000"/>
                <w:sz w:val="24"/>
                <w:szCs w:val="24"/>
              </w:rPr>
            </w:pPr>
            <w:r w:rsidRPr="00A107B8">
              <w:rPr>
                <w:rFonts w:ascii="Times New Roman" w:hAnsi="Times New Roman" w:cs="Times New Roman"/>
                <w:color w:val="000000"/>
              </w:rPr>
              <w:t>1</w:t>
            </w:r>
          </w:p>
        </w:tc>
        <w:tc>
          <w:tcPr>
            <w:tcW w:w="936" w:type="dxa"/>
            <w:shd w:val="clear" w:color="auto" w:fill="auto"/>
            <w:vAlign w:val="center"/>
          </w:tcPr>
          <w:p w14:paraId="5DFDA57D" w14:textId="77777777" w:rsidR="00E25CE1" w:rsidRPr="00A107B8" w:rsidRDefault="00E25CE1" w:rsidP="00DA70C5">
            <w:pPr>
              <w:spacing w:after="0"/>
              <w:jc w:val="center"/>
              <w:rPr>
                <w:rFonts w:ascii="Times New Roman" w:hAnsi="Times New Roman" w:cs="Times New Roman"/>
                <w:color w:val="000000"/>
                <w:sz w:val="24"/>
                <w:szCs w:val="24"/>
              </w:rPr>
            </w:pPr>
            <w:r w:rsidRPr="00A107B8">
              <w:rPr>
                <w:rFonts w:ascii="Times New Roman" w:hAnsi="Times New Roman" w:cs="Times New Roman"/>
                <w:color w:val="000000"/>
              </w:rPr>
              <w:t>1</w:t>
            </w:r>
          </w:p>
        </w:tc>
        <w:tc>
          <w:tcPr>
            <w:tcW w:w="937" w:type="dxa"/>
            <w:shd w:val="clear" w:color="auto" w:fill="auto"/>
            <w:vAlign w:val="center"/>
          </w:tcPr>
          <w:p w14:paraId="66C29947"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1</w:t>
            </w:r>
          </w:p>
        </w:tc>
        <w:tc>
          <w:tcPr>
            <w:tcW w:w="1095" w:type="dxa"/>
            <w:shd w:val="clear" w:color="auto" w:fill="auto"/>
            <w:vAlign w:val="center"/>
          </w:tcPr>
          <w:p w14:paraId="527F3613"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4</w:t>
            </w:r>
          </w:p>
        </w:tc>
      </w:tr>
      <w:tr w:rsidR="00E25CE1" w:rsidRPr="00AD6514" w14:paraId="3471487E" w14:textId="77777777" w:rsidTr="00E25CE1">
        <w:trPr>
          <w:trHeight w:val="628"/>
          <w:jc w:val="center"/>
        </w:trPr>
        <w:tc>
          <w:tcPr>
            <w:tcW w:w="5827" w:type="dxa"/>
            <w:vAlign w:val="center"/>
          </w:tcPr>
          <w:p w14:paraId="3D536E5A" w14:textId="77777777" w:rsidR="00E25CE1" w:rsidRPr="00AD6514" w:rsidRDefault="00E25CE1" w:rsidP="00DA70C5">
            <w:pPr>
              <w:keepNext/>
              <w:keepLines/>
              <w:spacing w:after="0" w:line="276" w:lineRule="auto"/>
              <w:outlineLvl w:val="4"/>
              <w:rPr>
                <w:rFonts w:ascii="Times New Roman" w:eastAsiaTheme="majorEastAsia" w:hAnsi="Times New Roman" w:cs="Times New Roman"/>
                <w:b/>
                <w:bCs/>
                <w:color w:val="2F5496" w:themeColor="accent1" w:themeShade="BF"/>
                <w:sz w:val="24"/>
                <w:szCs w:val="24"/>
              </w:rPr>
            </w:pPr>
            <w:r w:rsidRPr="00AD6514">
              <w:rPr>
                <w:rFonts w:ascii="Times New Roman" w:eastAsiaTheme="majorEastAsia" w:hAnsi="Times New Roman" w:cs="Times New Roman"/>
                <w:sz w:val="24"/>
                <w:szCs w:val="24"/>
              </w:rPr>
              <w:t>Проектная мастерская «Играем, учимся, творим»</w:t>
            </w:r>
          </w:p>
        </w:tc>
        <w:tc>
          <w:tcPr>
            <w:tcW w:w="880" w:type="dxa"/>
            <w:shd w:val="clear" w:color="auto" w:fill="auto"/>
            <w:vAlign w:val="center"/>
          </w:tcPr>
          <w:p w14:paraId="44BD58D3" w14:textId="77777777" w:rsidR="00E25CE1" w:rsidRPr="00A107B8" w:rsidRDefault="00E25CE1" w:rsidP="00DA70C5">
            <w:pPr>
              <w:spacing w:after="0"/>
              <w:jc w:val="center"/>
              <w:rPr>
                <w:rFonts w:ascii="Times New Roman" w:hAnsi="Times New Roman" w:cs="Times New Roman"/>
                <w:color w:val="000000"/>
                <w:sz w:val="24"/>
                <w:szCs w:val="24"/>
              </w:rPr>
            </w:pPr>
            <w:r w:rsidRPr="00A107B8">
              <w:rPr>
                <w:rFonts w:ascii="Times New Roman" w:hAnsi="Times New Roman" w:cs="Times New Roman"/>
                <w:color w:val="000000"/>
              </w:rPr>
              <w:t>0,75</w:t>
            </w:r>
          </w:p>
        </w:tc>
        <w:tc>
          <w:tcPr>
            <w:tcW w:w="991" w:type="dxa"/>
            <w:shd w:val="clear" w:color="auto" w:fill="auto"/>
            <w:vAlign w:val="center"/>
          </w:tcPr>
          <w:p w14:paraId="2F05603C" w14:textId="77777777" w:rsidR="00E25CE1" w:rsidRPr="00A107B8" w:rsidRDefault="00E25CE1" w:rsidP="00DA70C5">
            <w:pPr>
              <w:spacing w:after="0"/>
              <w:jc w:val="center"/>
              <w:rPr>
                <w:rFonts w:ascii="Times New Roman" w:hAnsi="Times New Roman" w:cs="Times New Roman"/>
                <w:color w:val="000000"/>
                <w:sz w:val="24"/>
                <w:szCs w:val="24"/>
              </w:rPr>
            </w:pPr>
            <w:r w:rsidRPr="00A107B8">
              <w:rPr>
                <w:rFonts w:ascii="Times New Roman" w:hAnsi="Times New Roman" w:cs="Times New Roman"/>
                <w:color w:val="000000"/>
              </w:rPr>
              <w:t>0,75</w:t>
            </w:r>
          </w:p>
        </w:tc>
        <w:tc>
          <w:tcPr>
            <w:tcW w:w="936" w:type="dxa"/>
            <w:shd w:val="clear" w:color="auto" w:fill="auto"/>
            <w:vAlign w:val="center"/>
          </w:tcPr>
          <w:p w14:paraId="7C499F81" w14:textId="77777777" w:rsidR="00E25CE1" w:rsidRPr="00A107B8" w:rsidRDefault="00E25CE1" w:rsidP="00DA70C5">
            <w:pPr>
              <w:spacing w:after="0"/>
              <w:jc w:val="center"/>
              <w:rPr>
                <w:rFonts w:ascii="Times New Roman" w:hAnsi="Times New Roman" w:cs="Times New Roman"/>
                <w:color w:val="000000"/>
                <w:sz w:val="24"/>
                <w:szCs w:val="24"/>
              </w:rPr>
            </w:pPr>
            <w:r w:rsidRPr="00A107B8">
              <w:rPr>
                <w:rFonts w:ascii="Times New Roman" w:hAnsi="Times New Roman" w:cs="Times New Roman"/>
                <w:color w:val="000000"/>
              </w:rPr>
              <w:t>0,75</w:t>
            </w:r>
          </w:p>
        </w:tc>
        <w:tc>
          <w:tcPr>
            <w:tcW w:w="937" w:type="dxa"/>
            <w:shd w:val="clear" w:color="auto" w:fill="auto"/>
            <w:vAlign w:val="center"/>
          </w:tcPr>
          <w:p w14:paraId="2F792388"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0,75</w:t>
            </w:r>
          </w:p>
        </w:tc>
        <w:tc>
          <w:tcPr>
            <w:tcW w:w="1095" w:type="dxa"/>
            <w:shd w:val="clear" w:color="auto" w:fill="auto"/>
            <w:vAlign w:val="center"/>
          </w:tcPr>
          <w:p w14:paraId="5554E20F"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3</w:t>
            </w:r>
          </w:p>
        </w:tc>
      </w:tr>
      <w:tr w:rsidR="00E25CE1" w:rsidRPr="00AD6514" w14:paraId="0F6161B8" w14:textId="77777777" w:rsidTr="00E25CE1">
        <w:trPr>
          <w:trHeight w:val="628"/>
          <w:jc w:val="center"/>
        </w:trPr>
        <w:tc>
          <w:tcPr>
            <w:tcW w:w="5827" w:type="dxa"/>
            <w:vAlign w:val="center"/>
          </w:tcPr>
          <w:p w14:paraId="78F6EAF4" w14:textId="77777777" w:rsidR="00E25CE1" w:rsidRPr="00AD6514" w:rsidRDefault="00E25CE1" w:rsidP="00DA70C5">
            <w:pPr>
              <w:spacing w:after="0"/>
              <w:jc w:val="both"/>
              <w:rPr>
                <w:rFonts w:ascii="Times New Roman" w:hAnsi="Times New Roman"/>
                <w:sz w:val="24"/>
                <w:szCs w:val="24"/>
              </w:rPr>
            </w:pPr>
            <w:r w:rsidRPr="00AD6514">
              <w:rPr>
                <w:rFonts w:ascii="Times New Roman" w:hAnsi="Times New Roman"/>
                <w:sz w:val="24"/>
                <w:szCs w:val="24"/>
              </w:rPr>
              <w:t>Краеведческий клуб «Мой город»</w:t>
            </w:r>
          </w:p>
        </w:tc>
        <w:tc>
          <w:tcPr>
            <w:tcW w:w="880" w:type="dxa"/>
            <w:shd w:val="clear" w:color="auto" w:fill="auto"/>
            <w:vAlign w:val="center"/>
          </w:tcPr>
          <w:p w14:paraId="33A08309" w14:textId="77777777" w:rsidR="00E25CE1" w:rsidRPr="00A107B8" w:rsidRDefault="00E25CE1" w:rsidP="00DA70C5">
            <w:pPr>
              <w:spacing w:after="0"/>
              <w:jc w:val="center"/>
              <w:rPr>
                <w:rFonts w:ascii="Times New Roman" w:hAnsi="Times New Roman" w:cs="Times New Roman"/>
                <w:bCs/>
                <w:sz w:val="24"/>
                <w:szCs w:val="24"/>
              </w:rPr>
            </w:pPr>
            <w:r w:rsidRPr="00A107B8">
              <w:rPr>
                <w:rFonts w:ascii="Times New Roman" w:hAnsi="Times New Roman" w:cs="Times New Roman"/>
                <w:bCs/>
                <w:color w:val="000000"/>
              </w:rPr>
              <w:t>0,5</w:t>
            </w:r>
          </w:p>
        </w:tc>
        <w:tc>
          <w:tcPr>
            <w:tcW w:w="991" w:type="dxa"/>
            <w:shd w:val="clear" w:color="auto" w:fill="auto"/>
            <w:vAlign w:val="center"/>
          </w:tcPr>
          <w:p w14:paraId="2FCFB56E" w14:textId="77777777" w:rsidR="00E25CE1" w:rsidRPr="00A107B8" w:rsidRDefault="00E25CE1" w:rsidP="00DA70C5">
            <w:pPr>
              <w:spacing w:after="0"/>
              <w:jc w:val="center"/>
              <w:rPr>
                <w:rFonts w:ascii="Times New Roman" w:hAnsi="Times New Roman" w:cs="Times New Roman"/>
                <w:bCs/>
                <w:sz w:val="24"/>
                <w:szCs w:val="24"/>
              </w:rPr>
            </w:pPr>
            <w:r w:rsidRPr="00A107B8">
              <w:rPr>
                <w:rFonts w:ascii="Times New Roman" w:hAnsi="Times New Roman" w:cs="Times New Roman"/>
                <w:bCs/>
                <w:color w:val="000000"/>
              </w:rPr>
              <w:t>0,75</w:t>
            </w:r>
          </w:p>
        </w:tc>
        <w:tc>
          <w:tcPr>
            <w:tcW w:w="936" w:type="dxa"/>
            <w:shd w:val="clear" w:color="auto" w:fill="auto"/>
            <w:vAlign w:val="center"/>
          </w:tcPr>
          <w:p w14:paraId="4E700989" w14:textId="77777777" w:rsidR="00E25CE1" w:rsidRPr="00A107B8" w:rsidRDefault="00E25CE1" w:rsidP="00DA70C5">
            <w:pPr>
              <w:spacing w:after="0"/>
              <w:jc w:val="center"/>
              <w:rPr>
                <w:rFonts w:ascii="Times New Roman" w:hAnsi="Times New Roman" w:cs="Times New Roman"/>
                <w:bCs/>
                <w:sz w:val="24"/>
                <w:szCs w:val="24"/>
              </w:rPr>
            </w:pPr>
            <w:r w:rsidRPr="00A107B8">
              <w:rPr>
                <w:rFonts w:ascii="Times New Roman" w:hAnsi="Times New Roman" w:cs="Times New Roman"/>
                <w:bCs/>
                <w:color w:val="000000"/>
              </w:rPr>
              <w:t>0,75</w:t>
            </w:r>
          </w:p>
        </w:tc>
        <w:tc>
          <w:tcPr>
            <w:tcW w:w="937" w:type="dxa"/>
            <w:shd w:val="clear" w:color="auto" w:fill="auto"/>
            <w:vAlign w:val="center"/>
          </w:tcPr>
          <w:p w14:paraId="3B2ABF09" w14:textId="77777777" w:rsidR="00E25CE1" w:rsidRPr="00A107B8" w:rsidRDefault="00E25CE1" w:rsidP="00DA70C5">
            <w:pPr>
              <w:spacing w:after="0"/>
              <w:jc w:val="center"/>
              <w:rPr>
                <w:rFonts w:ascii="Times New Roman" w:hAnsi="Times New Roman" w:cs="Times New Roman"/>
                <w:bCs/>
                <w:sz w:val="24"/>
                <w:szCs w:val="24"/>
              </w:rPr>
            </w:pPr>
            <w:r w:rsidRPr="00A107B8">
              <w:rPr>
                <w:rFonts w:ascii="Times New Roman" w:hAnsi="Times New Roman" w:cs="Times New Roman"/>
                <w:color w:val="000000"/>
              </w:rPr>
              <w:t>0,5</w:t>
            </w:r>
          </w:p>
        </w:tc>
        <w:tc>
          <w:tcPr>
            <w:tcW w:w="1095" w:type="dxa"/>
            <w:shd w:val="clear" w:color="auto" w:fill="auto"/>
            <w:vAlign w:val="center"/>
          </w:tcPr>
          <w:p w14:paraId="71EF962E"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2,5</w:t>
            </w:r>
          </w:p>
        </w:tc>
      </w:tr>
      <w:tr w:rsidR="00E25CE1" w:rsidRPr="00AD6514" w14:paraId="445AB9BF" w14:textId="77777777" w:rsidTr="00E25CE1">
        <w:trPr>
          <w:trHeight w:val="486"/>
          <w:jc w:val="center"/>
        </w:trPr>
        <w:tc>
          <w:tcPr>
            <w:tcW w:w="5827" w:type="dxa"/>
            <w:vAlign w:val="center"/>
          </w:tcPr>
          <w:p w14:paraId="25EE7ED3" w14:textId="77777777" w:rsidR="00E25CE1" w:rsidRPr="00AD6514" w:rsidRDefault="00E25CE1" w:rsidP="00DA70C5">
            <w:pPr>
              <w:spacing w:after="0" w:line="240" w:lineRule="auto"/>
              <w:contextualSpacing/>
              <w:rPr>
                <w:rFonts w:ascii="Times New Roman" w:hAnsi="Times New Roman"/>
                <w:kern w:val="2"/>
                <w:sz w:val="24"/>
                <w:szCs w:val="24"/>
                <w:lang w:eastAsia="ru-RU"/>
              </w:rPr>
            </w:pPr>
            <w:r w:rsidRPr="00AD6514">
              <w:rPr>
                <w:rFonts w:ascii="Times New Roman" w:hAnsi="Times New Roman"/>
                <w:kern w:val="2"/>
                <w:sz w:val="24"/>
                <w:szCs w:val="24"/>
                <w:lang w:eastAsia="ru-RU"/>
              </w:rPr>
              <w:t xml:space="preserve">Интеллектуальный клуб </w:t>
            </w:r>
          </w:p>
          <w:p w14:paraId="49843A38" w14:textId="77777777" w:rsidR="00E25CE1" w:rsidRPr="00AD6514" w:rsidRDefault="00E25CE1" w:rsidP="00DA70C5">
            <w:pPr>
              <w:keepNext/>
              <w:keepLines/>
              <w:spacing w:after="0" w:line="276" w:lineRule="auto"/>
              <w:outlineLvl w:val="4"/>
              <w:rPr>
                <w:rFonts w:ascii="Times New Roman" w:eastAsiaTheme="majorEastAsia" w:hAnsi="Times New Roman" w:cs="Times New Roman"/>
                <w:b/>
                <w:bCs/>
                <w:sz w:val="24"/>
                <w:szCs w:val="24"/>
              </w:rPr>
            </w:pPr>
            <w:r w:rsidRPr="00AD6514">
              <w:rPr>
                <w:rFonts w:ascii="Times New Roman" w:eastAsiaTheme="majorEastAsia" w:hAnsi="Times New Roman" w:cstheme="majorBidi"/>
                <w:kern w:val="2"/>
                <w:sz w:val="24"/>
                <w:szCs w:val="24"/>
                <w:lang w:eastAsia="ru-RU"/>
              </w:rPr>
              <w:t>«Решение олимпиадных заданий»</w:t>
            </w:r>
          </w:p>
        </w:tc>
        <w:tc>
          <w:tcPr>
            <w:tcW w:w="880" w:type="dxa"/>
            <w:shd w:val="clear" w:color="auto" w:fill="auto"/>
            <w:vAlign w:val="center"/>
          </w:tcPr>
          <w:p w14:paraId="70BA60D0" w14:textId="77777777" w:rsidR="00E25CE1" w:rsidRPr="00A107B8" w:rsidRDefault="00E25CE1" w:rsidP="00DA70C5">
            <w:pPr>
              <w:spacing w:after="0"/>
              <w:jc w:val="center"/>
              <w:rPr>
                <w:rFonts w:ascii="Times New Roman" w:hAnsi="Times New Roman" w:cs="Times New Roman"/>
                <w:color w:val="000000"/>
                <w:sz w:val="24"/>
                <w:szCs w:val="24"/>
              </w:rPr>
            </w:pPr>
            <w:r w:rsidRPr="00A107B8">
              <w:rPr>
                <w:rFonts w:ascii="Times New Roman" w:hAnsi="Times New Roman" w:cs="Times New Roman"/>
                <w:color w:val="000000"/>
              </w:rPr>
              <w:t>0,25</w:t>
            </w:r>
          </w:p>
        </w:tc>
        <w:tc>
          <w:tcPr>
            <w:tcW w:w="991" w:type="dxa"/>
            <w:shd w:val="clear" w:color="auto" w:fill="auto"/>
            <w:vAlign w:val="center"/>
          </w:tcPr>
          <w:p w14:paraId="39211009" w14:textId="77777777" w:rsidR="00E25CE1" w:rsidRPr="00A107B8" w:rsidRDefault="00E25CE1" w:rsidP="00DA70C5">
            <w:pPr>
              <w:spacing w:after="0"/>
              <w:jc w:val="center"/>
              <w:rPr>
                <w:rFonts w:ascii="Times New Roman" w:hAnsi="Times New Roman" w:cs="Times New Roman"/>
                <w:color w:val="000000"/>
                <w:sz w:val="24"/>
                <w:szCs w:val="24"/>
              </w:rPr>
            </w:pPr>
            <w:r w:rsidRPr="00A107B8">
              <w:rPr>
                <w:rFonts w:ascii="Times New Roman" w:hAnsi="Times New Roman" w:cs="Times New Roman"/>
                <w:color w:val="000000"/>
              </w:rPr>
              <w:t>0,75</w:t>
            </w:r>
          </w:p>
        </w:tc>
        <w:tc>
          <w:tcPr>
            <w:tcW w:w="936" w:type="dxa"/>
            <w:shd w:val="clear" w:color="auto" w:fill="auto"/>
            <w:vAlign w:val="center"/>
          </w:tcPr>
          <w:p w14:paraId="44710881" w14:textId="77777777" w:rsidR="00E25CE1" w:rsidRPr="00A107B8" w:rsidRDefault="00E25CE1" w:rsidP="00DA70C5">
            <w:pPr>
              <w:spacing w:after="0"/>
              <w:jc w:val="center"/>
              <w:rPr>
                <w:rFonts w:ascii="Times New Roman" w:hAnsi="Times New Roman" w:cs="Times New Roman"/>
                <w:color w:val="000000"/>
                <w:sz w:val="24"/>
                <w:szCs w:val="24"/>
              </w:rPr>
            </w:pPr>
            <w:r w:rsidRPr="00A107B8">
              <w:rPr>
                <w:rFonts w:ascii="Times New Roman" w:hAnsi="Times New Roman" w:cs="Times New Roman"/>
                <w:color w:val="000000"/>
              </w:rPr>
              <w:t>0,75</w:t>
            </w:r>
          </w:p>
        </w:tc>
        <w:tc>
          <w:tcPr>
            <w:tcW w:w="937" w:type="dxa"/>
            <w:shd w:val="clear" w:color="auto" w:fill="auto"/>
            <w:vAlign w:val="center"/>
          </w:tcPr>
          <w:p w14:paraId="3F601188"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1</w:t>
            </w:r>
          </w:p>
        </w:tc>
        <w:tc>
          <w:tcPr>
            <w:tcW w:w="1095" w:type="dxa"/>
            <w:shd w:val="clear" w:color="auto" w:fill="auto"/>
            <w:vAlign w:val="center"/>
          </w:tcPr>
          <w:p w14:paraId="638D71FC"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2,75</w:t>
            </w:r>
          </w:p>
        </w:tc>
      </w:tr>
      <w:tr w:rsidR="00E25CE1" w:rsidRPr="00AD6514" w14:paraId="18050DA3" w14:textId="77777777" w:rsidTr="00E25CE1">
        <w:trPr>
          <w:trHeight w:val="486"/>
          <w:jc w:val="center"/>
        </w:trPr>
        <w:tc>
          <w:tcPr>
            <w:tcW w:w="5827" w:type="dxa"/>
            <w:vAlign w:val="center"/>
          </w:tcPr>
          <w:p w14:paraId="6794AF1F" w14:textId="77777777" w:rsidR="00E25CE1" w:rsidRPr="00AD6514" w:rsidRDefault="00E25CE1" w:rsidP="00DA70C5">
            <w:pPr>
              <w:spacing w:after="0"/>
              <w:jc w:val="both"/>
              <w:rPr>
                <w:rFonts w:ascii="Times New Roman" w:hAnsi="Times New Roman"/>
                <w:sz w:val="24"/>
                <w:szCs w:val="24"/>
              </w:rPr>
            </w:pPr>
            <w:r w:rsidRPr="00AD6514">
              <w:rPr>
                <w:rFonts w:ascii="Times New Roman" w:hAnsi="Times New Roman" w:cs="Times New Roman"/>
                <w:color w:val="2C2D2E"/>
                <w:sz w:val="24"/>
                <w:szCs w:val="24"/>
                <w:shd w:val="clear" w:color="auto" w:fill="FFFFFF"/>
              </w:rPr>
              <w:t>Мульт-студия "Волшебный фонарь"</w:t>
            </w:r>
          </w:p>
        </w:tc>
        <w:tc>
          <w:tcPr>
            <w:tcW w:w="880" w:type="dxa"/>
            <w:shd w:val="clear" w:color="auto" w:fill="auto"/>
            <w:vAlign w:val="center"/>
          </w:tcPr>
          <w:p w14:paraId="4E0F3731" w14:textId="77777777" w:rsidR="00E25CE1" w:rsidRPr="00A107B8" w:rsidRDefault="00E25CE1" w:rsidP="00DA70C5">
            <w:pPr>
              <w:spacing w:after="0"/>
              <w:jc w:val="center"/>
              <w:rPr>
                <w:rFonts w:ascii="Times New Roman" w:hAnsi="Times New Roman" w:cs="Times New Roman"/>
                <w:color w:val="000000"/>
                <w:sz w:val="24"/>
                <w:szCs w:val="24"/>
              </w:rPr>
            </w:pPr>
            <w:r w:rsidRPr="00A107B8">
              <w:rPr>
                <w:rFonts w:ascii="Times New Roman" w:hAnsi="Times New Roman" w:cs="Times New Roman"/>
                <w:color w:val="000000"/>
              </w:rPr>
              <w:t>1</w:t>
            </w:r>
          </w:p>
        </w:tc>
        <w:tc>
          <w:tcPr>
            <w:tcW w:w="991" w:type="dxa"/>
            <w:shd w:val="clear" w:color="auto" w:fill="auto"/>
            <w:vAlign w:val="center"/>
          </w:tcPr>
          <w:p w14:paraId="38C5211A" w14:textId="77777777" w:rsidR="00E25CE1" w:rsidRPr="00A107B8" w:rsidRDefault="00E25CE1" w:rsidP="00DA70C5">
            <w:pPr>
              <w:spacing w:after="0"/>
              <w:jc w:val="center"/>
              <w:rPr>
                <w:rFonts w:ascii="Times New Roman" w:hAnsi="Times New Roman" w:cs="Times New Roman"/>
                <w:color w:val="000000"/>
                <w:sz w:val="24"/>
                <w:szCs w:val="24"/>
              </w:rPr>
            </w:pPr>
            <w:r w:rsidRPr="00A107B8">
              <w:rPr>
                <w:rFonts w:ascii="Times New Roman" w:hAnsi="Times New Roman" w:cs="Times New Roman"/>
                <w:color w:val="000000"/>
              </w:rPr>
              <w:t>0,5</w:t>
            </w:r>
          </w:p>
        </w:tc>
        <w:tc>
          <w:tcPr>
            <w:tcW w:w="936" w:type="dxa"/>
            <w:shd w:val="clear" w:color="auto" w:fill="auto"/>
            <w:vAlign w:val="center"/>
          </w:tcPr>
          <w:p w14:paraId="7D93B52A" w14:textId="77777777" w:rsidR="00E25CE1" w:rsidRPr="00A107B8" w:rsidRDefault="00E25CE1" w:rsidP="00DA70C5">
            <w:pPr>
              <w:spacing w:after="0"/>
              <w:jc w:val="center"/>
              <w:rPr>
                <w:rFonts w:ascii="Times New Roman" w:hAnsi="Times New Roman" w:cs="Times New Roman"/>
                <w:color w:val="000000"/>
                <w:sz w:val="24"/>
                <w:szCs w:val="24"/>
              </w:rPr>
            </w:pPr>
            <w:r w:rsidRPr="00A107B8">
              <w:rPr>
                <w:rFonts w:ascii="Times New Roman" w:hAnsi="Times New Roman" w:cs="Times New Roman"/>
                <w:color w:val="000000"/>
              </w:rPr>
              <w:t>0,5</w:t>
            </w:r>
          </w:p>
        </w:tc>
        <w:tc>
          <w:tcPr>
            <w:tcW w:w="937" w:type="dxa"/>
            <w:shd w:val="clear" w:color="auto" w:fill="auto"/>
            <w:vAlign w:val="center"/>
          </w:tcPr>
          <w:p w14:paraId="2699FA7B"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 </w:t>
            </w:r>
          </w:p>
        </w:tc>
        <w:tc>
          <w:tcPr>
            <w:tcW w:w="1095" w:type="dxa"/>
            <w:shd w:val="clear" w:color="auto" w:fill="auto"/>
            <w:vAlign w:val="center"/>
          </w:tcPr>
          <w:p w14:paraId="7C2AFBA6"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2</w:t>
            </w:r>
          </w:p>
        </w:tc>
      </w:tr>
      <w:tr w:rsidR="00E25CE1" w:rsidRPr="00AD6514" w14:paraId="16C52E4E" w14:textId="77777777" w:rsidTr="00E25CE1">
        <w:trPr>
          <w:trHeight w:val="486"/>
          <w:jc w:val="center"/>
        </w:trPr>
        <w:tc>
          <w:tcPr>
            <w:tcW w:w="5827" w:type="dxa"/>
            <w:vAlign w:val="center"/>
          </w:tcPr>
          <w:p w14:paraId="14E8E349" w14:textId="77777777" w:rsidR="00E25CE1" w:rsidRPr="00AD6514" w:rsidRDefault="00E25CE1" w:rsidP="00DA70C5">
            <w:pPr>
              <w:spacing w:after="0"/>
              <w:jc w:val="both"/>
              <w:rPr>
                <w:rFonts w:ascii="Times New Roman" w:hAnsi="Times New Roman" w:cs="Times New Roman"/>
                <w:sz w:val="24"/>
                <w:szCs w:val="24"/>
              </w:rPr>
            </w:pPr>
            <w:r w:rsidRPr="00AD6514">
              <w:rPr>
                <w:rFonts w:ascii="Times New Roman" w:hAnsi="Times New Roman" w:cs="Times New Roman"/>
                <w:sz w:val="24"/>
                <w:szCs w:val="24"/>
              </w:rPr>
              <w:t>Техническая лаборатория</w:t>
            </w:r>
          </w:p>
        </w:tc>
        <w:tc>
          <w:tcPr>
            <w:tcW w:w="880" w:type="dxa"/>
            <w:shd w:val="clear" w:color="auto" w:fill="auto"/>
            <w:vAlign w:val="center"/>
          </w:tcPr>
          <w:p w14:paraId="45641C6B"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color w:val="000000"/>
              </w:rPr>
              <w:t>1</w:t>
            </w:r>
          </w:p>
        </w:tc>
        <w:tc>
          <w:tcPr>
            <w:tcW w:w="991" w:type="dxa"/>
            <w:shd w:val="clear" w:color="auto" w:fill="auto"/>
            <w:vAlign w:val="center"/>
          </w:tcPr>
          <w:p w14:paraId="2CA317DA" w14:textId="77777777" w:rsidR="00E25CE1" w:rsidRPr="00A107B8" w:rsidRDefault="00E25CE1" w:rsidP="00DA70C5">
            <w:pPr>
              <w:spacing w:after="0"/>
              <w:jc w:val="center"/>
              <w:rPr>
                <w:rFonts w:ascii="Times New Roman" w:hAnsi="Times New Roman" w:cs="Times New Roman"/>
                <w:bCs/>
                <w:sz w:val="24"/>
                <w:szCs w:val="24"/>
              </w:rPr>
            </w:pPr>
            <w:r w:rsidRPr="00A107B8">
              <w:rPr>
                <w:rFonts w:ascii="Times New Roman" w:hAnsi="Times New Roman" w:cs="Times New Roman"/>
                <w:bCs/>
                <w:color w:val="000000"/>
              </w:rPr>
              <w:t>1</w:t>
            </w:r>
          </w:p>
        </w:tc>
        <w:tc>
          <w:tcPr>
            <w:tcW w:w="936" w:type="dxa"/>
            <w:shd w:val="clear" w:color="auto" w:fill="auto"/>
            <w:vAlign w:val="center"/>
          </w:tcPr>
          <w:p w14:paraId="07D6DE04" w14:textId="77777777" w:rsidR="00E25CE1" w:rsidRPr="00A107B8" w:rsidRDefault="00E25CE1" w:rsidP="00DA70C5">
            <w:pPr>
              <w:spacing w:after="0"/>
              <w:jc w:val="center"/>
              <w:rPr>
                <w:rFonts w:ascii="Times New Roman" w:hAnsi="Times New Roman" w:cs="Times New Roman"/>
                <w:bCs/>
                <w:sz w:val="24"/>
                <w:szCs w:val="24"/>
              </w:rPr>
            </w:pPr>
            <w:r w:rsidRPr="00A107B8">
              <w:rPr>
                <w:rFonts w:ascii="Times New Roman" w:hAnsi="Times New Roman" w:cs="Times New Roman"/>
                <w:bCs/>
                <w:color w:val="000000"/>
              </w:rPr>
              <w:t>1</w:t>
            </w:r>
          </w:p>
        </w:tc>
        <w:tc>
          <w:tcPr>
            <w:tcW w:w="937" w:type="dxa"/>
            <w:shd w:val="clear" w:color="auto" w:fill="auto"/>
            <w:vAlign w:val="center"/>
          </w:tcPr>
          <w:p w14:paraId="590FEE6F" w14:textId="77777777" w:rsidR="00E25CE1" w:rsidRPr="00A107B8" w:rsidRDefault="00E25CE1" w:rsidP="00DA70C5">
            <w:pPr>
              <w:spacing w:after="0"/>
              <w:jc w:val="center"/>
              <w:rPr>
                <w:rFonts w:ascii="Times New Roman" w:hAnsi="Times New Roman" w:cs="Times New Roman"/>
                <w:bCs/>
                <w:sz w:val="24"/>
                <w:szCs w:val="24"/>
              </w:rPr>
            </w:pPr>
            <w:r w:rsidRPr="00A107B8">
              <w:rPr>
                <w:rFonts w:ascii="Times New Roman" w:hAnsi="Times New Roman" w:cs="Times New Roman"/>
                <w:color w:val="000000"/>
              </w:rPr>
              <w:t>1</w:t>
            </w:r>
          </w:p>
        </w:tc>
        <w:tc>
          <w:tcPr>
            <w:tcW w:w="1095" w:type="dxa"/>
            <w:shd w:val="clear" w:color="auto" w:fill="auto"/>
            <w:vAlign w:val="center"/>
          </w:tcPr>
          <w:p w14:paraId="533AEDE4"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4</w:t>
            </w:r>
          </w:p>
        </w:tc>
      </w:tr>
      <w:tr w:rsidR="00E25CE1" w:rsidRPr="00AD6514" w14:paraId="5C5B565C" w14:textId="77777777" w:rsidTr="00E25CE1">
        <w:trPr>
          <w:trHeight w:val="486"/>
          <w:jc w:val="center"/>
        </w:trPr>
        <w:tc>
          <w:tcPr>
            <w:tcW w:w="5827" w:type="dxa"/>
            <w:vAlign w:val="center"/>
          </w:tcPr>
          <w:p w14:paraId="258E1E16" w14:textId="77777777" w:rsidR="00E25CE1" w:rsidRPr="00AD6514" w:rsidRDefault="00E25CE1" w:rsidP="00DA70C5">
            <w:pPr>
              <w:spacing w:after="0"/>
              <w:jc w:val="both"/>
              <w:rPr>
                <w:rFonts w:ascii="Times New Roman" w:eastAsia="Arial" w:hAnsi="Times New Roman" w:cs="Times New Roman"/>
                <w:sz w:val="24"/>
                <w:szCs w:val="24"/>
              </w:rPr>
            </w:pPr>
            <w:r w:rsidRPr="00AD6514">
              <w:rPr>
                <w:rFonts w:ascii="Times New Roman" w:hAnsi="Times New Roman"/>
                <w:color w:val="000000" w:themeColor="text1"/>
                <w:sz w:val="24"/>
                <w:szCs w:val="24"/>
              </w:rPr>
              <w:t>Библиотечные встречи «Книги в красном переплёте</w:t>
            </w:r>
          </w:p>
        </w:tc>
        <w:tc>
          <w:tcPr>
            <w:tcW w:w="880" w:type="dxa"/>
            <w:shd w:val="clear" w:color="auto" w:fill="auto"/>
            <w:vAlign w:val="center"/>
          </w:tcPr>
          <w:p w14:paraId="5824EADD"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color w:val="000000"/>
              </w:rPr>
              <w:t>0,25</w:t>
            </w:r>
          </w:p>
        </w:tc>
        <w:tc>
          <w:tcPr>
            <w:tcW w:w="991" w:type="dxa"/>
            <w:shd w:val="clear" w:color="auto" w:fill="auto"/>
            <w:vAlign w:val="center"/>
          </w:tcPr>
          <w:p w14:paraId="1B52F4F5"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color w:val="000000"/>
              </w:rPr>
              <w:t>0,25</w:t>
            </w:r>
          </w:p>
        </w:tc>
        <w:tc>
          <w:tcPr>
            <w:tcW w:w="936" w:type="dxa"/>
            <w:shd w:val="clear" w:color="auto" w:fill="auto"/>
            <w:vAlign w:val="center"/>
          </w:tcPr>
          <w:p w14:paraId="588C1838"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color w:val="000000"/>
              </w:rPr>
              <w:t>0,25</w:t>
            </w:r>
          </w:p>
        </w:tc>
        <w:tc>
          <w:tcPr>
            <w:tcW w:w="937" w:type="dxa"/>
            <w:shd w:val="clear" w:color="auto" w:fill="auto"/>
            <w:vAlign w:val="center"/>
          </w:tcPr>
          <w:p w14:paraId="118A058C"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color w:val="000000"/>
              </w:rPr>
              <w:t>0,25</w:t>
            </w:r>
          </w:p>
        </w:tc>
        <w:tc>
          <w:tcPr>
            <w:tcW w:w="1095" w:type="dxa"/>
            <w:shd w:val="clear" w:color="auto" w:fill="auto"/>
            <w:vAlign w:val="center"/>
          </w:tcPr>
          <w:p w14:paraId="7703803B"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rPr>
              <w:t>1</w:t>
            </w:r>
          </w:p>
        </w:tc>
      </w:tr>
      <w:tr w:rsidR="00E25CE1" w:rsidRPr="00AD6514" w14:paraId="041B8F45" w14:textId="77777777" w:rsidTr="00E25CE1">
        <w:trPr>
          <w:trHeight w:val="486"/>
          <w:jc w:val="center"/>
        </w:trPr>
        <w:tc>
          <w:tcPr>
            <w:tcW w:w="5827" w:type="dxa"/>
            <w:vAlign w:val="center"/>
          </w:tcPr>
          <w:p w14:paraId="370CFC3C" w14:textId="77777777" w:rsidR="00E25CE1" w:rsidRPr="00AD6514" w:rsidRDefault="00E25CE1" w:rsidP="00DA70C5">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и конструирование</w:t>
            </w:r>
          </w:p>
        </w:tc>
        <w:tc>
          <w:tcPr>
            <w:tcW w:w="880" w:type="dxa"/>
            <w:vAlign w:val="center"/>
          </w:tcPr>
          <w:p w14:paraId="08356A75" w14:textId="77777777" w:rsidR="00E25CE1" w:rsidRPr="00A107B8" w:rsidRDefault="00E25CE1" w:rsidP="00DA70C5">
            <w:pPr>
              <w:spacing w:after="0"/>
              <w:jc w:val="center"/>
              <w:rPr>
                <w:rFonts w:ascii="Times New Roman" w:hAnsi="Times New Roman" w:cs="Times New Roman"/>
                <w:bCs/>
                <w:sz w:val="24"/>
                <w:szCs w:val="24"/>
              </w:rPr>
            </w:pPr>
            <w:r w:rsidRPr="00A107B8">
              <w:rPr>
                <w:rFonts w:ascii="Times New Roman" w:hAnsi="Times New Roman" w:cs="Times New Roman"/>
                <w:bCs/>
                <w:sz w:val="24"/>
                <w:szCs w:val="24"/>
              </w:rPr>
              <w:t>1</w:t>
            </w:r>
          </w:p>
        </w:tc>
        <w:tc>
          <w:tcPr>
            <w:tcW w:w="991" w:type="dxa"/>
            <w:vAlign w:val="center"/>
          </w:tcPr>
          <w:p w14:paraId="0441CA1F" w14:textId="77777777" w:rsidR="00E25CE1" w:rsidRPr="00A107B8" w:rsidRDefault="00E25CE1" w:rsidP="00DA70C5">
            <w:pPr>
              <w:spacing w:after="0"/>
              <w:jc w:val="center"/>
              <w:rPr>
                <w:rFonts w:ascii="Times New Roman" w:hAnsi="Times New Roman" w:cs="Times New Roman"/>
                <w:sz w:val="24"/>
                <w:szCs w:val="24"/>
              </w:rPr>
            </w:pPr>
          </w:p>
        </w:tc>
        <w:tc>
          <w:tcPr>
            <w:tcW w:w="936" w:type="dxa"/>
            <w:vAlign w:val="center"/>
          </w:tcPr>
          <w:p w14:paraId="6AF3C2E7" w14:textId="77777777" w:rsidR="00E25CE1" w:rsidRPr="00A107B8" w:rsidRDefault="00E25CE1" w:rsidP="00DA70C5">
            <w:pPr>
              <w:spacing w:after="0"/>
              <w:jc w:val="center"/>
              <w:rPr>
                <w:rFonts w:ascii="Times New Roman" w:hAnsi="Times New Roman" w:cs="Times New Roman"/>
                <w:sz w:val="24"/>
                <w:szCs w:val="24"/>
              </w:rPr>
            </w:pPr>
          </w:p>
        </w:tc>
        <w:tc>
          <w:tcPr>
            <w:tcW w:w="937" w:type="dxa"/>
            <w:vAlign w:val="center"/>
          </w:tcPr>
          <w:p w14:paraId="2489083D"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sz w:val="24"/>
                <w:szCs w:val="24"/>
              </w:rPr>
              <w:t>1</w:t>
            </w:r>
          </w:p>
        </w:tc>
        <w:tc>
          <w:tcPr>
            <w:tcW w:w="1095" w:type="dxa"/>
            <w:vAlign w:val="center"/>
          </w:tcPr>
          <w:p w14:paraId="380DCA6D"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sz w:val="24"/>
                <w:szCs w:val="24"/>
              </w:rPr>
              <w:t>2</w:t>
            </w:r>
          </w:p>
        </w:tc>
      </w:tr>
      <w:tr w:rsidR="00E25CE1" w:rsidRPr="00E25CE1" w14:paraId="1E6F6EFC" w14:textId="77777777" w:rsidTr="00E25CE1">
        <w:trPr>
          <w:trHeight w:val="363"/>
          <w:jc w:val="center"/>
        </w:trPr>
        <w:tc>
          <w:tcPr>
            <w:tcW w:w="10666" w:type="dxa"/>
            <w:gridSpan w:val="6"/>
            <w:vAlign w:val="center"/>
          </w:tcPr>
          <w:p w14:paraId="3053EB1C" w14:textId="77777777" w:rsidR="00E25CE1" w:rsidRPr="00E25CE1" w:rsidRDefault="00E25CE1" w:rsidP="00DA70C5">
            <w:pPr>
              <w:spacing w:after="0"/>
              <w:jc w:val="center"/>
              <w:rPr>
                <w:rFonts w:ascii="Times New Roman" w:hAnsi="Times New Roman"/>
                <w:b/>
                <w:bCs/>
                <w:i/>
                <w:sz w:val="24"/>
                <w:szCs w:val="24"/>
              </w:rPr>
            </w:pPr>
            <w:r w:rsidRPr="00E25CE1">
              <w:rPr>
                <w:rFonts w:ascii="Times New Roman" w:hAnsi="Times New Roman" w:cs="Times New Roman"/>
                <w:b/>
                <w:bCs/>
                <w:i/>
                <w:color w:val="2C2D2E"/>
                <w:sz w:val="24"/>
                <w:szCs w:val="24"/>
                <w:shd w:val="clear" w:color="auto" w:fill="FFFFFF"/>
              </w:rPr>
              <w:t>Работа в рамках инвариантного модуля «Классное руководство»</w:t>
            </w:r>
          </w:p>
        </w:tc>
      </w:tr>
      <w:tr w:rsidR="00E25CE1" w:rsidRPr="00AD6514" w14:paraId="440095BF" w14:textId="77777777" w:rsidTr="00E25CE1">
        <w:trPr>
          <w:trHeight w:val="486"/>
          <w:jc w:val="center"/>
        </w:trPr>
        <w:tc>
          <w:tcPr>
            <w:tcW w:w="5827" w:type="dxa"/>
            <w:vAlign w:val="center"/>
          </w:tcPr>
          <w:p w14:paraId="34017CE9" w14:textId="77777777" w:rsidR="00E25CE1" w:rsidRPr="00AD6514" w:rsidRDefault="00E25CE1" w:rsidP="00DA70C5">
            <w:pPr>
              <w:spacing w:after="0"/>
              <w:jc w:val="both"/>
              <w:rPr>
                <w:rFonts w:ascii="Times New Roman" w:hAnsi="Times New Roman" w:cs="Times New Roman"/>
                <w:sz w:val="24"/>
                <w:szCs w:val="24"/>
              </w:rPr>
            </w:pPr>
            <w:r w:rsidRPr="00AD6514">
              <w:rPr>
                <w:rFonts w:ascii="Times New Roman" w:hAnsi="Times New Roman"/>
                <w:bCs/>
                <w:sz w:val="24"/>
                <w:szCs w:val="24"/>
              </w:rPr>
              <w:t xml:space="preserve">Кружок </w:t>
            </w:r>
            <w:r w:rsidRPr="00AD6514">
              <w:rPr>
                <w:rFonts w:ascii="Times New Roman" w:hAnsi="Times New Roman" w:cs="Times New Roman"/>
                <w:bCs/>
                <w:sz w:val="24"/>
                <w:szCs w:val="24"/>
              </w:rPr>
              <w:t>«Разговор о правильном питании»</w:t>
            </w:r>
          </w:p>
        </w:tc>
        <w:tc>
          <w:tcPr>
            <w:tcW w:w="880" w:type="dxa"/>
            <w:shd w:val="clear" w:color="auto" w:fill="auto"/>
            <w:vAlign w:val="center"/>
          </w:tcPr>
          <w:p w14:paraId="3821B56F"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color w:val="000000"/>
                <w:sz w:val="24"/>
                <w:szCs w:val="24"/>
              </w:rPr>
              <w:t>0,25</w:t>
            </w:r>
          </w:p>
        </w:tc>
        <w:tc>
          <w:tcPr>
            <w:tcW w:w="991" w:type="dxa"/>
            <w:shd w:val="clear" w:color="auto" w:fill="auto"/>
            <w:vAlign w:val="center"/>
          </w:tcPr>
          <w:p w14:paraId="003A4569"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color w:val="000000"/>
                <w:sz w:val="24"/>
                <w:szCs w:val="24"/>
              </w:rPr>
              <w:t>0,25</w:t>
            </w:r>
          </w:p>
        </w:tc>
        <w:tc>
          <w:tcPr>
            <w:tcW w:w="936" w:type="dxa"/>
            <w:shd w:val="clear" w:color="auto" w:fill="auto"/>
            <w:vAlign w:val="center"/>
          </w:tcPr>
          <w:p w14:paraId="568577B4"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color w:val="000000"/>
                <w:sz w:val="24"/>
                <w:szCs w:val="24"/>
              </w:rPr>
              <w:t>0,25</w:t>
            </w:r>
          </w:p>
        </w:tc>
        <w:tc>
          <w:tcPr>
            <w:tcW w:w="937" w:type="dxa"/>
            <w:shd w:val="clear" w:color="auto" w:fill="auto"/>
            <w:vAlign w:val="center"/>
          </w:tcPr>
          <w:p w14:paraId="594E14D3"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color w:val="000000"/>
                <w:sz w:val="24"/>
                <w:szCs w:val="24"/>
              </w:rPr>
              <w:t>0,25</w:t>
            </w:r>
          </w:p>
        </w:tc>
        <w:tc>
          <w:tcPr>
            <w:tcW w:w="1095" w:type="dxa"/>
            <w:shd w:val="clear" w:color="auto" w:fill="auto"/>
            <w:vAlign w:val="center"/>
          </w:tcPr>
          <w:p w14:paraId="2381C21D"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sz w:val="24"/>
                <w:szCs w:val="24"/>
              </w:rPr>
              <w:t>1</w:t>
            </w:r>
          </w:p>
        </w:tc>
      </w:tr>
      <w:tr w:rsidR="00E25CE1" w:rsidRPr="00AD6514" w14:paraId="26B1F295" w14:textId="77777777" w:rsidTr="00E25CE1">
        <w:trPr>
          <w:trHeight w:val="486"/>
          <w:jc w:val="center"/>
        </w:trPr>
        <w:tc>
          <w:tcPr>
            <w:tcW w:w="5827" w:type="dxa"/>
            <w:vAlign w:val="center"/>
          </w:tcPr>
          <w:p w14:paraId="657D979A" w14:textId="77777777" w:rsidR="00E25CE1" w:rsidRPr="00AD6514" w:rsidRDefault="00E25CE1" w:rsidP="00DA70C5">
            <w:pPr>
              <w:spacing w:after="0"/>
              <w:jc w:val="both"/>
              <w:rPr>
                <w:rFonts w:ascii="Times New Roman" w:hAnsi="Times New Roman"/>
                <w:bCs/>
                <w:sz w:val="24"/>
                <w:szCs w:val="24"/>
              </w:rPr>
            </w:pPr>
            <w:r w:rsidRPr="00AD6514">
              <w:rPr>
                <w:rFonts w:ascii="Times New Roman" w:hAnsi="Times New Roman"/>
                <w:kern w:val="2"/>
                <w:sz w:val="24"/>
                <w:szCs w:val="24"/>
                <w:lang w:eastAsia="ru-RU"/>
              </w:rPr>
              <w:t xml:space="preserve">«Школа безопасности» </w:t>
            </w:r>
          </w:p>
        </w:tc>
        <w:tc>
          <w:tcPr>
            <w:tcW w:w="880" w:type="dxa"/>
            <w:shd w:val="clear" w:color="auto" w:fill="auto"/>
            <w:vAlign w:val="center"/>
          </w:tcPr>
          <w:p w14:paraId="1E2DD945" w14:textId="77777777" w:rsidR="00E25CE1" w:rsidRPr="00A107B8" w:rsidRDefault="00E25CE1" w:rsidP="00DA70C5">
            <w:pPr>
              <w:spacing w:after="0"/>
              <w:jc w:val="center"/>
              <w:rPr>
                <w:rFonts w:ascii="Times New Roman" w:hAnsi="Times New Roman" w:cs="Times New Roman"/>
                <w:bCs/>
                <w:sz w:val="24"/>
                <w:szCs w:val="24"/>
              </w:rPr>
            </w:pPr>
            <w:r w:rsidRPr="00A107B8">
              <w:rPr>
                <w:rFonts w:ascii="Times New Roman" w:hAnsi="Times New Roman" w:cs="Times New Roman"/>
                <w:bCs/>
                <w:color w:val="000000"/>
                <w:sz w:val="24"/>
                <w:szCs w:val="24"/>
              </w:rPr>
              <w:t>0,25</w:t>
            </w:r>
          </w:p>
        </w:tc>
        <w:tc>
          <w:tcPr>
            <w:tcW w:w="991" w:type="dxa"/>
            <w:shd w:val="clear" w:color="auto" w:fill="auto"/>
            <w:vAlign w:val="center"/>
          </w:tcPr>
          <w:p w14:paraId="5FF4FC3D" w14:textId="77777777" w:rsidR="00E25CE1" w:rsidRPr="00A107B8" w:rsidRDefault="00E25CE1" w:rsidP="00DA70C5">
            <w:pPr>
              <w:spacing w:after="0"/>
              <w:jc w:val="center"/>
              <w:rPr>
                <w:rFonts w:ascii="Times New Roman" w:hAnsi="Times New Roman" w:cs="Times New Roman"/>
                <w:bCs/>
                <w:sz w:val="24"/>
                <w:szCs w:val="24"/>
              </w:rPr>
            </w:pPr>
            <w:r w:rsidRPr="00A107B8">
              <w:rPr>
                <w:rFonts w:ascii="Times New Roman" w:hAnsi="Times New Roman" w:cs="Times New Roman"/>
                <w:bCs/>
                <w:color w:val="000000"/>
                <w:sz w:val="24"/>
                <w:szCs w:val="24"/>
              </w:rPr>
              <w:t>0,5</w:t>
            </w:r>
          </w:p>
        </w:tc>
        <w:tc>
          <w:tcPr>
            <w:tcW w:w="936" w:type="dxa"/>
            <w:shd w:val="clear" w:color="auto" w:fill="auto"/>
            <w:vAlign w:val="center"/>
          </w:tcPr>
          <w:p w14:paraId="547D97A3" w14:textId="77777777" w:rsidR="00E25CE1" w:rsidRPr="00A107B8" w:rsidRDefault="00E25CE1" w:rsidP="00DA70C5">
            <w:pPr>
              <w:spacing w:after="0"/>
              <w:jc w:val="center"/>
              <w:rPr>
                <w:rFonts w:ascii="Times New Roman" w:hAnsi="Times New Roman" w:cs="Times New Roman"/>
                <w:bCs/>
                <w:sz w:val="24"/>
                <w:szCs w:val="24"/>
              </w:rPr>
            </w:pPr>
            <w:r w:rsidRPr="00A107B8">
              <w:rPr>
                <w:rFonts w:ascii="Times New Roman" w:hAnsi="Times New Roman" w:cs="Times New Roman"/>
                <w:bCs/>
                <w:color w:val="000000"/>
                <w:sz w:val="24"/>
                <w:szCs w:val="24"/>
              </w:rPr>
              <w:t>0,5</w:t>
            </w:r>
          </w:p>
        </w:tc>
        <w:tc>
          <w:tcPr>
            <w:tcW w:w="937" w:type="dxa"/>
            <w:shd w:val="clear" w:color="auto" w:fill="auto"/>
            <w:vAlign w:val="center"/>
          </w:tcPr>
          <w:p w14:paraId="712F1C22" w14:textId="77777777" w:rsidR="00E25CE1" w:rsidRPr="00A107B8" w:rsidRDefault="00E25CE1" w:rsidP="00DA70C5">
            <w:pPr>
              <w:spacing w:after="0"/>
              <w:jc w:val="center"/>
              <w:rPr>
                <w:rFonts w:ascii="Times New Roman" w:hAnsi="Times New Roman" w:cs="Times New Roman"/>
                <w:bCs/>
                <w:sz w:val="24"/>
                <w:szCs w:val="24"/>
              </w:rPr>
            </w:pPr>
            <w:r w:rsidRPr="00A107B8">
              <w:rPr>
                <w:rFonts w:ascii="Times New Roman" w:hAnsi="Times New Roman" w:cs="Times New Roman"/>
                <w:bCs/>
                <w:color w:val="000000"/>
                <w:sz w:val="24"/>
                <w:szCs w:val="24"/>
              </w:rPr>
              <w:t>0,25</w:t>
            </w:r>
          </w:p>
        </w:tc>
        <w:tc>
          <w:tcPr>
            <w:tcW w:w="1095" w:type="dxa"/>
            <w:shd w:val="clear" w:color="auto" w:fill="auto"/>
            <w:vAlign w:val="center"/>
          </w:tcPr>
          <w:p w14:paraId="37572EFA"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sz w:val="24"/>
                <w:szCs w:val="24"/>
              </w:rPr>
              <w:t>1,5</w:t>
            </w:r>
          </w:p>
        </w:tc>
      </w:tr>
      <w:tr w:rsidR="00E25CE1" w:rsidRPr="00AD6514" w14:paraId="47AFD8E1" w14:textId="77777777" w:rsidTr="00E25CE1">
        <w:trPr>
          <w:trHeight w:val="486"/>
          <w:jc w:val="center"/>
        </w:trPr>
        <w:tc>
          <w:tcPr>
            <w:tcW w:w="5827" w:type="dxa"/>
            <w:vAlign w:val="center"/>
          </w:tcPr>
          <w:p w14:paraId="13B3F5BB" w14:textId="77777777" w:rsidR="00E25CE1" w:rsidRPr="00AD6514" w:rsidRDefault="00E25CE1" w:rsidP="00DA70C5">
            <w:pPr>
              <w:spacing w:after="0"/>
              <w:jc w:val="both"/>
              <w:rPr>
                <w:rFonts w:ascii="Times New Roman" w:hAnsi="Times New Roman" w:cs="Times New Roman"/>
                <w:sz w:val="24"/>
                <w:szCs w:val="24"/>
              </w:rPr>
            </w:pPr>
            <w:r w:rsidRPr="00AD6514">
              <w:rPr>
                <w:rFonts w:ascii="Times New Roman" w:hAnsi="Times New Roman" w:cs="Times New Roman"/>
                <w:sz w:val="24"/>
                <w:szCs w:val="24"/>
              </w:rPr>
              <w:t>Курс ПУПАВ «Все цвета, кроме чёрного»</w:t>
            </w:r>
          </w:p>
        </w:tc>
        <w:tc>
          <w:tcPr>
            <w:tcW w:w="880" w:type="dxa"/>
            <w:shd w:val="clear" w:color="auto" w:fill="auto"/>
            <w:vAlign w:val="center"/>
          </w:tcPr>
          <w:p w14:paraId="79E6B1DD"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sz w:val="24"/>
                <w:szCs w:val="24"/>
              </w:rPr>
              <w:t> </w:t>
            </w:r>
          </w:p>
        </w:tc>
        <w:tc>
          <w:tcPr>
            <w:tcW w:w="991" w:type="dxa"/>
            <w:shd w:val="clear" w:color="auto" w:fill="auto"/>
            <w:vAlign w:val="center"/>
          </w:tcPr>
          <w:p w14:paraId="22426E90"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sz w:val="24"/>
                <w:szCs w:val="24"/>
              </w:rPr>
              <w:t>0,25</w:t>
            </w:r>
          </w:p>
        </w:tc>
        <w:tc>
          <w:tcPr>
            <w:tcW w:w="936" w:type="dxa"/>
            <w:shd w:val="clear" w:color="auto" w:fill="auto"/>
            <w:vAlign w:val="center"/>
          </w:tcPr>
          <w:p w14:paraId="699846C7"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sz w:val="24"/>
                <w:szCs w:val="24"/>
              </w:rPr>
              <w:t>0,25</w:t>
            </w:r>
          </w:p>
        </w:tc>
        <w:tc>
          <w:tcPr>
            <w:tcW w:w="937" w:type="dxa"/>
            <w:shd w:val="clear" w:color="auto" w:fill="auto"/>
            <w:vAlign w:val="center"/>
          </w:tcPr>
          <w:p w14:paraId="11E0308A"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sz w:val="24"/>
                <w:szCs w:val="24"/>
              </w:rPr>
              <w:t>0,25</w:t>
            </w:r>
          </w:p>
        </w:tc>
        <w:tc>
          <w:tcPr>
            <w:tcW w:w="1095" w:type="dxa"/>
            <w:shd w:val="clear" w:color="auto" w:fill="auto"/>
            <w:vAlign w:val="center"/>
          </w:tcPr>
          <w:p w14:paraId="60B2D55A"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sz w:val="24"/>
                <w:szCs w:val="24"/>
              </w:rPr>
              <w:t>0,75</w:t>
            </w:r>
          </w:p>
        </w:tc>
      </w:tr>
      <w:tr w:rsidR="00E25CE1" w:rsidRPr="00AD6514" w14:paraId="24BFF94C" w14:textId="77777777" w:rsidTr="00E25CE1">
        <w:trPr>
          <w:trHeight w:val="486"/>
          <w:jc w:val="center"/>
        </w:trPr>
        <w:tc>
          <w:tcPr>
            <w:tcW w:w="5827" w:type="dxa"/>
            <w:vAlign w:val="center"/>
          </w:tcPr>
          <w:p w14:paraId="401FFAE4" w14:textId="77777777" w:rsidR="00E25CE1" w:rsidRPr="00AD6514" w:rsidRDefault="00E25CE1" w:rsidP="00DA70C5">
            <w:pPr>
              <w:spacing w:after="0"/>
              <w:jc w:val="both"/>
              <w:rPr>
                <w:rFonts w:ascii="Times New Roman" w:hAnsi="Times New Roman" w:cs="Times New Roman"/>
                <w:bCs/>
                <w:sz w:val="24"/>
                <w:szCs w:val="24"/>
              </w:rPr>
            </w:pPr>
            <w:r w:rsidRPr="00AD6514">
              <w:rPr>
                <w:rFonts w:ascii="Times New Roman" w:eastAsia="Arial" w:hAnsi="Times New Roman" w:cs="Times New Roman"/>
                <w:sz w:val="24"/>
                <w:szCs w:val="24"/>
              </w:rPr>
              <w:t>Мой Портфолио</w:t>
            </w:r>
          </w:p>
        </w:tc>
        <w:tc>
          <w:tcPr>
            <w:tcW w:w="880" w:type="dxa"/>
            <w:shd w:val="clear" w:color="auto" w:fill="auto"/>
            <w:vAlign w:val="center"/>
          </w:tcPr>
          <w:p w14:paraId="25E8DDCA"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color w:val="000000"/>
                <w:sz w:val="24"/>
                <w:szCs w:val="24"/>
              </w:rPr>
              <w:t>0,25</w:t>
            </w:r>
          </w:p>
        </w:tc>
        <w:tc>
          <w:tcPr>
            <w:tcW w:w="991" w:type="dxa"/>
            <w:shd w:val="clear" w:color="auto" w:fill="auto"/>
            <w:vAlign w:val="center"/>
          </w:tcPr>
          <w:p w14:paraId="71914381"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color w:val="000000"/>
                <w:sz w:val="24"/>
                <w:szCs w:val="24"/>
              </w:rPr>
              <w:t>0,25</w:t>
            </w:r>
          </w:p>
        </w:tc>
        <w:tc>
          <w:tcPr>
            <w:tcW w:w="936" w:type="dxa"/>
            <w:shd w:val="clear" w:color="auto" w:fill="auto"/>
            <w:vAlign w:val="center"/>
          </w:tcPr>
          <w:p w14:paraId="6CD7A3BF"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color w:val="000000"/>
                <w:sz w:val="24"/>
                <w:szCs w:val="24"/>
              </w:rPr>
              <w:t>0,25</w:t>
            </w:r>
          </w:p>
        </w:tc>
        <w:tc>
          <w:tcPr>
            <w:tcW w:w="937" w:type="dxa"/>
            <w:shd w:val="clear" w:color="auto" w:fill="auto"/>
            <w:vAlign w:val="center"/>
          </w:tcPr>
          <w:p w14:paraId="27B1C834"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color w:val="000000"/>
                <w:sz w:val="24"/>
                <w:szCs w:val="24"/>
              </w:rPr>
              <w:t>0,25</w:t>
            </w:r>
          </w:p>
        </w:tc>
        <w:tc>
          <w:tcPr>
            <w:tcW w:w="1095" w:type="dxa"/>
            <w:shd w:val="clear" w:color="auto" w:fill="auto"/>
            <w:vAlign w:val="center"/>
          </w:tcPr>
          <w:p w14:paraId="6A5A496E"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sz w:val="24"/>
                <w:szCs w:val="24"/>
              </w:rPr>
              <w:t>1</w:t>
            </w:r>
          </w:p>
        </w:tc>
      </w:tr>
      <w:tr w:rsidR="00E25CE1" w:rsidRPr="00AD6514" w14:paraId="239E4EED" w14:textId="77777777" w:rsidTr="00E25CE1">
        <w:trPr>
          <w:trHeight w:val="486"/>
          <w:jc w:val="center"/>
        </w:trPr>
        <w:tc>
          <w:tcPr>
            <w:tcW w:w="5827" w:type="dxa"/>
            <w:vAlign w:val="center"/>
          </w:tcPr>
          <w:p w14:paraId="73CBA782" w14:textId="77777777" w:rsidR="00E25CE1" w:rsidRPr="00AD6514" w:rsidRDefault="00E25CE1" w:rsidP="00DA70C5">
            <w:pPr>
              <w:spacing w:after="0"/>
              <w:jc w:val="both"/>
              <w:rPr>
                <w:rFonts w:ascii="Times New Roman" w:hAnsi="Times New Roman" w:cs="Times New Roman"/>
                <w:bCs/>
                <w:sz w:val="24"/>
                <w:szCs w:val="24"/>
              </w:rPr>
            </w:pPr>
            <w:r w:rsidRPr="00AD6514">
              <w:rPr>
                <w:rFonts w:ascii="Times New Roman" w:hAnsi="Times New Roman" w:cs="Times New Roman"/>
                <w:sz w:val="24"/>
                <w:szCs w:val="24"/>
              </w:rPr>
              <w:t>Интенс</w:t>
            </w:r>
            <w:r w:rsidRPr="00AD6514">
              <w:rPr>
                <w:rFonts w:ascii="Times New Roman" w:hAnsi="Times New Roman"/>
                <w:sz w:val="24"/>
                <w:szCs w:val="24"/>
              </w:rPr>
              <w:t>ив (экскурсии, поездки, походы</w:t>
            </w:r>
            <w:r w:rsidRPr="00AD6514">
              <w:rPr>
                <w:rFonts w:ascii="Times New Roman" w:hAnsi="Times New Roman" w:cs="Times New Roman"/>
                <w:sz w:val="24"/>
                <w:szCs w:val="24"/>
              </w:rPr>
              <w:t>)</w:t>
            </w:r>
          </w:p>
        </w:tc>
        <w:tc>
          <w:tcPr>
            <w:tcW w:w="880" w:type="dxa"/>
            <w:shd w:val="clear" w:color="auto" w:fill="auto"/>
            <w:vAlign w:val="center"/>
          </w:tcPr>
          <w:p w14:paraId="66E60A54"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color w:val="000000"/>
                <w:sz w:val="24"/>
                <w:szCs w:val="24"/>
              </w:rPr>
              <w:t>0,25</w:t>
            </w:r>
          </w:p>
        </w:tc>
        <w:tc>
          <w:tcPr>
            <w:tcW w:w="991" w:type="dxa"/>
            <w:shd w:val="clear" w:color="auto" w:fill="auto"/>
            <w:vAlign w:val="center"/>
          </w:tcPr>
          <w:p w14:paraId="22272C22"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color w:val="000000"/>
                <w:sz w:val="24"/>
                <w:szCs w:val="24"/>
              </w:rPr>
              <w:t>0,5</w:t>
            </w:r>
          </w:p>
        </w:tc>
        <w:tc>
          <w:tcPr>
            <w:tcW w:w="936" w:type="dxa"/>
            <w:shd w:val="clear" w:color="auto" w:fill="auto"/>
            <w:vAlign w:val="center"/>
          </w:tcPr>
          <w:p w14:paraId="53D4D23E"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color w:val="000000"/>
                <w:sz w:val="24"/>
                <w:szCs w:val="24"/>
              </w:rPr>
              <w:t>0,5</w:t>
            </w:r>
          </w:p>
        </w:tc>
        <w:tc>
          <w:tcPr>
            <w:tcW w:w="937" w:type="dxa"/>
            <w:shd w:val="clear" w:color="auto" w:fill="auto"/>
            <w:vAlign w:val="center"/>
          </w:tcPr>
          <w:p w14:paraId="26926FB7"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sz w:val="24"/>
                <w:szCs w:val="24"/>
              </w:rPr>
              <w:t>0,25</w:t>
            </w:r>
          </w:p>
        </w:tc>
        <w:tc>
          <w:tcPr>
            <w:tcW w:w="1095" w:type="dxa"/>
            <w:shd w:val="clear" w:color="auto" w:fill="auto"/>
            <w:vAlign w:val="center"/>
          </w:tcPr>
          <w:p w14:paraId="5AD47521"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color w:val="000000"/>
                <w:sz w:val="24"/>
                <w:szCs w:val="24"/>
              </w:rPr>
              <w:t>1,5</w:t>
            </w:r>
          </w:p>
        </w:tc>
      </w:tr>
      <w:tr w:rsidR="00E25CE1" w:rsidRPr="00E25CE1" w14:paraId="31B6F844" w14:textId="77777777" w:rsidTr="00E25CE1">
        <w:trPr>
          <w:trHeight w:val="349"/>
          <w:jc w:val="center"/>
        </w:trPr>
        <w:tc>
          <w:tcPr>
            <w:tcW w:w="10666" w:type="dxa"/>
            <w:gridSpan w:val="6"/>
            <w:vAlign w:val="center"/>
          </w:tcPr>
          <w:p w14:paraId="0B46AF12" w14:textId="77777777" w:rsidR="00E25CE1" w:rsidRPr="00E25CE1" w:rsidRDefault="00E25CE1" w:rsidP="00DA70C5">
            <w:pPr>
              <w:spacing w:after="0"/>
              <w:jc w:val="center"/>
              <w:rPr>
                <w:rFonts w:ascii="Times New Roman" w:hAnsi="Times New Roman"/>
                <w:b/>
                <w:bCs/>
                <w:i/>
                <w:sz w:val="24"/>
                <w:szCs w:val="24"/>
              </w:rPr>
            </w:pPr>
            <w:r w:rsidRPr="00E25CE1">
              <w:rPr>
                <w:rFonts w:ascii="Times New Roman" w:hAnsi="Times New Roman" w:cs="Times New Roman"/>
                <w:b/>
                <w:bCs/>
                <w:i/>
                <w:color w:val="2C2D2E"/>
                <w:sz w:val="24"/>
                <w:szCs w:val="24"/>
                <w:shd w:val="clear" w:color="auto" w:fill="FFFFFF"/>
              </w:rPr>
              <w:t xml:space="preserve">Работа в рамках вариативного модуля </w:t>
            </w:r>
            <w:r w:rsidRPr="00E25CE1">
              <w:rPr>
                <w:rFonts w:ascii="Times New Roman" w:hAnsi="Times New Roman" w:cs="Times New Roman"/>
                <w:b/>
                <w:bCs/>
                <w:i/>
                <w:sz w:val="24"/>
                <w:szCs w:val="24"/>
              </w:rPr>
              <w:t>«Детские общественные объединения»</w:t>
            </w:r>
          </w:p>
        </w:tc>
      </w:tr>
      <w:tr w:rsidR="00E25CE1" w:rsidRPr="00AD6514" w14:paraId="1C2E1581" w14:textId="77777777" w:rsidTr="00E25CE1">
        <w:trPr>
          <w:trHeight w:val="486"/>
          <w:jc w:val="center"/>
        </w:trPr>
        <w:tc>
          <w:tcPr>
            <w:tcW w:w="5827" w:type="dxa"/>
            <w:vAlign w:val="center"/>
          </w:tcPr>
          <w:p w14:paraId="535F216B" w14:textId="77777777" w:rsidR="00E25CE1" w:rsidRPr="00AD6514" w:rsidRDefault="00E25CE1" w:rsidP="00DA70C5">
            <w:pPr>
              <w:tabs>
                <w:tab w:val="left" w:pos="4500"/>
                <w:tab w:val="left" w:pos="9180"/>
                <w:tab w:val="left" w:pos="9360"/>
              </w:tabs>
              <w:spacing w:after="0"/>
              <w:jc w:val="both"/>
              <w:rPr>
                <w:rFonts w:ascii="Times New Roman" w:eastAsia="Arial" w:hAnsi="Times New Roman"/>
                <w:sz w:val="24"/>
                <w:szCs w:val="24"/>
              </w:rPr>
            </w:pPr>
            <w:r>
              <w:rPr>
                <w:rFonts w:ascii="Times New Roman" w:eastAsia="Arial" w:hAnsi="Times New Roman"/>
                <w:sz w:val="24"/>
                <w:szCs w:val="24"/>
              </w:rPr>
              <w:t xml:space="preserve">Всероссийский проект «Орлята России», </w:t>
            </w:r>
            <w:r w:rsidRPr="00F44AA5">
              <w:rPr>
                <w:rFonts w:ascii="Times New Roman" w:eastAsia="Arial" w:hAnsi="Times New Roman"/>
                <w:sz w:val="24"/>
                <w:szCs w:val="24"/>
              </w:rPr>
              <w:t>направленный на развитие социальной активности школьников младших классов.</w:t>
            </w:r>
          </w:p>
        </w:tc>
        <w:tc>
          <w:tcPr>
            <w:tcW w:w="880" w:type="dxa"/>
            <w:vAlign w:val="center"/>
          </w:tcPr>
          <w:p w14:paraId="0391E21D"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sz w:val="24"/>
                <w:szCs w:val="24"/>
              </w:rPr>
              <w:t>1</w:t>
            </w:r>
          </w:p>
        </w:tc>
        <w:tc>
          <w:tcPr>
            <w:tcW w:w="991" w:type="dxa"/>
            <w:vAlign w:val="center"/>
          </w:tcPr>
          <w:p w14:paraId="0E9C16A7"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sz w:val="24"/>
                <w:szCs w:val="24"/>
              </w:rPr>
              <w:t>1</w:t>
            </w:r>
          </w:p>
        </w:tc>
        <w:tc>
          <w:tcPr>
            <w:tcW w:w="936" w:type="dxa"/>
            <w:vAlign w:val="center"/>
          </w:tcPr>
          <w:p w14:paraId="151DCD47" w14:textId="77777777" w:rsidR="00E25CE1" w:rsidRPr="00A107B8" w:rsidRDefault="00E25CE1" w:rsidP="00DA70C5">
            <w:pPr>
              <w:spacing w:after="0"/>
              <w:jc w:val="center"/>
              <w:rPr>
                <w:rFonts w:ascii="Times New Roman" w:hAnsi="Times New Roman" w:cs="Times New Roman"/>
                <w:sz w:val="24"/>
                <w:szCs w:val="24"/>
              </w:rPr>
            </w:pPr>
            <w:r w:rsidRPr="00A107B8">
              <w:rPr>
                <w:rFonts w:ascii="Times New Roman" w:hAnsi="Times New Roman" w:cs="Times New Roman"/>
                <w:bCs/>
                <w:sz w:val="24"/>
                <w:szCs w:val="24"/>
              </w:rPr>
              <w:t>1</w:t>
            </w:r>
          </w:p>
        </w:tc>
        <w:tc>
          <w:tcPr>
            <w:tcW w:w="937" w:type="dxa"/>
            <w:vAlign w:val="center"/>
          </w:tcPr>
          <w:p w14:paraId="3358D0A5" w14:textId="77777777" w:rsidR="00E25CE1" w:rsidRPr="00AD6514" w:rsidRDefault="00E25CE1" w:rsidP="00DA70C5">
            <w:pPr>
              <w:spacing w:after="0"/>
              <w:jc w:val="center"/>
              <w:rPr>
                <w:rFonts w:ascii="Times New Roman" w:hAnsi="Times New Roman" w:cs="Times New Roman"/>
                <w:sz w:val="24"/>
                <w:szCs w:val="24"/>
              </w:rPr>
            </w:pPr>
            <w:r w:rsidRPr="00AD6514">
              <w:rPr>
                <w:rFonts w:ascii="Times New Roman" w:hAnsi="Times New Roman"/>
                <w:bCs/>
                <w:sz w:val="24"/>
                <w:szCs w:val="24"/>
              </w:rPr>
              <w:t>1</w:t>
            </w:r>
          </w:p>
        </w:tc>
        <w:tc>
          <w:tcPr>
            <w:tcW w:w="1095" w:type="dxa"/>
            <w:vAlign w:val="center"/>
          </w:tcPr>
          <w:p w14:paraId="71491817" w14:textId="77777777" w:rsidR="00E25CE1" w:rsidRPr="00AD6514" w:rsidRDefault="00E25CE1" w:rsidP="00DA70C5">
            <w:pPr>
              <w:spacing w:after="0"/>
              <w:jc w:val="center"/>
              <w:rPr>
                <w:rFonts w:ascii="Times New Roman" w:hAnsi="Times New Roman" w:cs="Times New Roman"/>
                <w:sz w:val="24"/>
                <w:szCs w:val="24"/>
              </w:rPr>
            </w:pPr>
            <w:r>
              <w:rPr>
                <w:rFonts w:ascii="Times New Roman" w:hAnsi="Times New Roman"/>
                <w:sz w:val="24"/>
                <w:szCs w:val="24"/>
              </w:rPr>
              <w:t>4</w:t>
            </w:r>
          </w:p>
        </w:tc>
      </w:tr>
      <w:tr w:rsidR="00E25CE1" w:rsidRPr="00AD6514" w14:paraId="29535CED" w14:textId="77777777" w:rsidTr="00E25CE1">
        <w:trPr>
          <w:trHeight w:val="515"/>
          <w:jc w:val="center"/>
        </w:trPr>
        <w:tc>
          <w:tcPr>
            <w:tcW w:w="5827" w:type="dxa"/>
          </w:tcPr>
          <w:p w14:paraId="2EFBC61D" w14:textId="77777777" w:rsidR="00E25CE1" w:rsidRPr="00AD6514" w:rsidRDefault="00E25CE1" w:rsidP="00DA70C5">
            <w:pPr>
              <w:tabs>
                <w:tab w:val="left" w:pos="4500"/>
                <w:tab w:val="left" w:pos="9180"/>
                <w:tab w:val="left" w:pos="9360"/>
              </w:tabs>
              <w:spacing w:after="0"/>
              <w:jc w:val="right"/>
              <w:rPr>
                <w:rFonts w:ascii="Times New Roman" w:hAnsi="Times New Roman" w:cs="Times New Roman"/>
                <w:b/>
                <w:bCs/>
                <w:sz w:val="24"/>
                <w:szCs w:val="24"/>
              </w:rPr>
            </w:pPr>
            <w:r w:rsidRPr="00AD6514">
              <w:rPr>
                <w:rFonts w:ascii="Times New Roman" w:hAnsi="Times New Roman" w:cs="Times New Roman"/>
                <w:b/>
                <w:bCs/>
                <w:sz w:val="24"/>
                <w:szCs w:val="24"/>
              </w:rPr>
              <w:t>Итого</w:t>
            </w:r>
          </w:p>
        </w:tc>
        <w:tc>
          <w:tcPr>
            <w:tcW w:w="880" w:type="dxa"/>
            <w:vAlign w:val="center"/>
          </w:tcPr>
          <w:p w14:paraId="0BEC0E9F" w14:textId="77777777" w:rsidR="00E25CE1" w:rsidRPr="00AD6514" w:rsidRDefault="00E25CE1" w:rsidP="00DA70C5">
            <w:pPr>
              <w:spacing w:after="0"/>
              <w:jc w:val="center"/>
              <w:rPr>
                <w:rFonts w:ascii="Times New Roman" w:hAnsi="Times New Roman" w:cs="Times New Roman"/>
                <w:b/>
                <w:sz w:val="24"/>
                <w:szCs w:val="24"/>
              </w:rPr>
            </w:pPr>
            <w:r w:rsidRPr="00AD6514">
              <w:rPr>
                <w:rFonts w:ascii="Times New Roman" w:hAnsi="Times New Roman" w:cs="Times New Roman"/>
                <w:b/>
                <w:sz w:val="24"/>
                <w:szCs w:val="24"/>
              </w:rPr>
              <w:t>10</w:t>
            </w:r>
          </w:p>
        </w:tc>
        <w:tc>
          <w:tcPr>
            <w:tcW w:w="991" w:type="dxa"/>
            <w:vAlign w:val="center"/>
          </w:tcPr>
          <w:p w14:paraId="79F99332" w14:textId="77777777" w:rsidR="00E25CE1" w:rsidRPr="00AD6514" w:rsidRDefault="00E25CE1" w:rsidP="00DA70C5">
            <w:pPr>
              <w:spacing w:after="0"/>
              <w:jc w:val="center"/>
              <w:rPr>
                <w:rFonts w:ascii="Times New Roman" w:hAnsi="Times New Roman" w:cs="Times New Roman"/>
                <w:b/>
                <w:sz w:val="24"/>
                <w:szCs w:val="24"/>
              </w:rPr>
            </w:pPr>
            <w:r w:rsidRPr="00AD6514">
              <w:rPr>
                <w:rFonts w:ascii="Times New Roman" w:hAnsi="Times New Roman" w:cs="Times New Roman"/>
                <w:b/>
                <w:sz w:val="24"/>
                <w:szCs w:val="24"/>
              </w:rPr>
              <w:t>10</w:t>
            </w:r>
          </w:p>
        </w:tc>
        <w:tc>
          <w:tcPr>
            <w:tcW w:w="936" w:type="dxa"/>
            <w:vAlign w:val="center"/>
          </w:tcPr>
          <w:p w14:paraId="7690D029" w14:textId="77777777" w:rsidR="00E25CE1" w:rsidRPr="00AD6514" w:rsidRDefault="00E25CE1" w:rsidP="00DA70C5">
            <w:pPr>
              <w:spacing w:after="0"/>
              <w:jc w:val="center"/>
              <w:rPr>
                <w:rFonts w:ascii="Times New Roman" w:hAnsi="Times New Roman" w:cs="Times New Roman"/>
                <w:b/>
                <w:sz w:val="24"/>
                <w:szCs w:val="24"/>
              </w:rPr>
            </w:pPr>
            <w:r w:rsidRPr="00AD6514">
              <w:rPr>
                <w:rFonts w:ascii="Times New Roman" w:hAnsi="Times New Roman" w:cs="Times New Roman"/>
                <w:b/>
                <w:sz w:val="24"/>
                <w:szCs w:val="24"/>
              </w:rPr>
              <w:t>10</w:t>
            </w:r>
          </w:p>
        </w:tc>
        <w:tc>
          <w:tcPr>
            <w:tcW w:w="937" w:type="dxa"/>
            <w:vAlign w:val="center"/>
          </w:tcPr>
          <w:p w14:paraId="2C8E9D6C" w14:textId="77777777" w:rsidR="00E25CE1" w:rsidRPr="00AD6514" w:rsidRDefault="00E25CE1" w:rsidP="00DA70C5">
            <w:pPr>
              <w:spacing w:after="0"/>
              <w:jc w:val="center"/>
              <w:rPr>
                <w:rFonts w:ascii="Times New Roman" w:hAnsi="Times New Roman" w:cs="Times New Roman"/>
                <w:b/>
                <w:sz w:val="24"/>
                <w:szCs w:val="24"/>
              </w:rPr>
            </w:pPr>
            <w:r w:rsidRPr="00AD6514">
              <w:rPr>
                <w:rFonts w:ascii="Times New Roman" w:hAnsi="Times New Roman" w:cs="Times New Roman"/>
                <w:b/>
                <w:sz w:val="24"/>
                <w:szCs w:val="24"/>
              </w:rPr>
              <w:t>10</w:t>
            </w:r>
          </w:p>
        </w:tc>
        <w:tc>
          <w:tcPr>
            <w:tcW w:w="1095" w:type="dxa"/>
            <w:vAlign w:val="center"/>
          </w:tcPr>
          <w:p w14:paraId="7639FAB1" w14:textId="77777777" w:rsidR="00E25CE1" w:rsidRPr="00AD6514" w:rsidRDefault="00E25CE1" w:rsidP="00DA70C5">
            <w:pPr>
              <w:spacing w:after="0"/>
              <w:jc w:val="center"/>
              <w:rPr>
                <w:rFonts w:ascii="Times New Roman" w:hAnsi="Times New Roman" w:cs="Times New Roman"/>
                <w:b/>
                <w:sz w:val="24"/>
                <w:szCs w:val="24"/>
              </w:rPr>
            </w:pPr>
            <w:r w:rsidRPr="00AD6514">
              <w:rPr>
                <w:rFonts w:ascii="Times New Roman" w:hAnsi="Times New Roman" w:cs="Times New Roman"/>
                <w:b/>
                <w:sz w:val="24"/>
                <w:szCs w:val="24"/>
              </w:rPr>
              <w:t>40</w:t>
            </w:r>
          </w:p>
        </w:tc>
      </w:tr>
    </w:tbl>
    <w:p w14:paraId="3E970EA7" w14:textId="30CA02E9" w:rsidR="00E4626E" w:rsidRPr="00E4626E" w:rsidRDefault="00E4626E" w:rsidP="00621166">
      <w:pPr>
        <w:pStyle w:val="a3"/>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color w:val="000000"/>
          <w:kern w:val="2"/>
          <w:sz w:val="24"/>
          <w:szCs w:val="24"/>
          <w:lang w:eastAsia="zh-CN" w:bidi="hi-IN"/>
        </w:rPr>
        <w:tab/>
        <w:t>Дополнительное образование детей – одна из важнейших составляющих образовательного пространства в современном российском обществе. Оно социально востребовано, требует постоянного внимания и поддержки со стороны государства как система, органично сочетающая в себе воспитание, обучение и развитие личности ребенка.</w:t>
      </w:r>
      <w:r w:rsidRPr="00E4626E">
        <w:rPr>
          <w:rFonts w:ascii="Times New Roman" w:eastAsia="Tahoma" w:hAnsi="Times New Roman" w:cs="Times New Roman"/>
          <w:color w:val="000000"/>
          <w:kern w:val="2"/>
          <w:sz w:val="24"/>
          <w:szCs w:val="24"/>
          <w:lang w:eastAsia="zh-CN" w:bidi="hi-IN"/>
        </w:rPr>
        <w:br/>
      </w:r>
      <w:r w:rsidRPr="00E4626E">
        <w:rPr>
          <w:rFonts w:ascii="Times New Roman" w:eastAsia="Tahoma" w:hAnsi="Times New Roman" w:cs="Times New Roman"/>
          <w:color w:val="000000"/>
          <w:kern w:val="2"/>
          <w:sz w:val="24"/>
          <w:szCs w:val="24"/>
          <w:lang w:eastAsia="zh-CN" w:bidi="hi-IN"/>
        </w:rPr>
        <w:tab/>
        <w:t>Программы дополнительного образования, реализуемые  на  базе школы:</w:t>
      </w:r>
    </w:p>
    <w:p w14:paraId="4419F3E2" w14:textId="5CA9D31F" w:rsidR="00E4626E" w:rsidRPr="00E4626E" w:rsidRDefault="00E4626E" w:rsidP="00621166">
      <w:pPr>
        <w:pStyle w:val="a3"/>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color w:val="000000"/>
          <w:kern w:val="2"/>
          <w:sz w:val="24"/>
          <w:szCs w:val="24"/>
          <w:lang w:eastAsia="zh-CN" w:bidi="hi-IN"/>
        </w:rPr>
        <w:t>- Социально — педагогическая  направленность  - «ЮИДД»</w:t>
      </w:r>
      <w:r w:rsidR="00E25CE1">
        <w:rPr>
          <w:rFonts w:ascii="Times New Roman" w:eastAsia="Tahoma" w:hAnsi="Times New Roman" w:cs="Times New Roman"/>
          <w:color w:val="000000"/>
          <w:kern w:val="2"/>
          <w:sz w:val="24"/>
          <w:szCs w:val="24"/>
          <w:lang w:eastAsia="zh-CN" w:bidi="hi-IN"/>
        </w:rPr>
        <w:t xml:space="preserve"> и «Техническая лаборатория»</w:t>
      </w:r>
      <w:r w:rsidRPr="00E4626E">
        <w:rPr>
          <w:rFonts w:ascii="Times New Roman" w:eastAsia="Tahoma" w:hAnsi="Times New Roman" w:cs="Times New Roman"/>
          <w:color w:val="000000"/>
          <w:kern w:val="2"/>
          <w:sz w:val="24"/>
          <w:szCs w:val="24"/>
          <w:lang w:eastAsia="zh-CN" w:bidi="hi-IN"/>
        </w:rPr>
        <w:t xml:space="preserve">. </w:t>
      </w:r>
    </w:p>
    <w:p w14:paraId="32AE0F6D" w14:textId="77777777" w:rsidR="00E4626E" w:rsidRPr="00E4626E" w:rsidRDefault="00E4626E" w:rsidP="00621166">
      <w:pPr>
        <w:pStyle w:val="a3"/>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color w:val="000000"/>
          <w:kern w:val="2"/>
          <w:sz w:val="24"/>
          <w:szCs w:val="24"/>
          <w:lang w:eastAsia="zh-CN" w:bidi="hi-IN"/>
        </w:rPr>
        <w:tab/>
        <w:t>Направленности  дополнительного образования, востребованные у учащихся школы, в рамках взаимодействия с учреждениями дополнительного образования, учреждениями спорта, культуры:</w:t>
      </w:r>
      <w:r w:rsidRPr="00E4626E">
        <w:rPr>
          <w:rFonts w:ascii="Times New Roman" w:eastAsia="Tahoma" w:hAnsi="Times New Roman" w:cs="Times New Roman"/>
          <w:color w:val="000000"/>
          <w:kern w:val="2"/>
          <w:sz w:val="24"/>
          <w:szCs w:val="24"/>
          <w:lang w:eastAsia="zh-CN" w:bidi="hi-IN"/>
        </w:rPr>
        <w:br/>
        <w:t>- Физкультурно — спортивная — ДЮСШ «Ермак», ДЮСШ «Гонг», ДЮСШ им.Поддубного,  ДЮСШ, СК «Парус», СК «Олимп» и другие;</w:t>
      </w:r>
    </w:p>
    <w:p w14:paraId="5A9298C5" w14:textId="77777777" w:rsidR="00E4626E" w:rsidRPr="00E4626E" w:rsidRDefault="00E4626E" w:rsidP="00621166">
      <w:pPr>
        <w:pStyle w:val="a3"/>
        <w:rPr>
          <w:rFonts w:ascii="Times New Roman" w:eastAsia="Tahoma" w:hAnsi="Times New Roman" w:cs="Times New Roman"/>
          <w:color w:val="000000"/>
          <w:kern w:val="2"/>
          <w:sz w:val="24"/>
          <w:szCs w:val="24"/>
          <w:lang w:eastAsia="zh-CN" w:bidi="hi-IN"/>
        </w:rPr>
      </w:pPr>
      <w:r w:rsidRPr="00E4626E">
        <w:rPr>
          <w:rFonts w:ascii="Times New Roman" w:eastAsia="Tahoma" w:hAnsi="Times New Roman" w:cs="Times New Roman"/>
          <w:color w:val="000000"/>
          <w:kern w:val="2"/>
          <w:sz w:val="24"/>
          <w:szCs w:val="24"/>
          <w:lang w:eastAsia="zh-CN" w:bidi="hi-IN"/>
        </w:rPr>
        <w:t>- Художественной направленности —   ДМШ, ДХШ, ЦРНК «Лад», ДДЮ «РИТМ»,  ЦДК «Октябрь», ДК «ШААЗ»,  студия «Джамп», танцевальные коллективы «Вдохновение», «Виноградинка»  и другие;</w:t>
      </w:r>
    </w:p>
    <w:p w14:paraId="44FBA50B" w14:textId="77777777" w:rsidR="00E4626E" w:rsidRPr="00E4626E" w:rsidRDefault="00E4626E" w:rsidP="00621166">
      <w:pPr>
        <w:pStyle w:val="a3"/>
        <w:rPr>
          <w:rFonts w:ascii="Times New Roman" w:eastAsia="Tahoma" w:hAnsi="Times New Roman" w:cs="Times New Roman"/>
          <w:color w:val="000000"/>
          <w:kern w:val="2"/>
          <w:sz w:val="24"/>
          <w:szCs w:val="24"/>
          <w:lang w:eastAsia="zh-CN" w:bidi="hi-IN"/>
        </w:rPr>
      </w:pPr>
      <w:r w:rsidRPr="00E4626E">
        <w:rPr>
          <w:rFonts w:ascii="Times New Roman" w:eastAsia="Tahoma" w:hAnsi="Times New Roman" w:cs="Times New Roman"/>
          <w:color w:val="000000"/>
          <w:kern w:val="2"/>
          <w:sz w:val="24"/>
          <w:szCs w:val="24"/>
          <w:lang w:eastAsia="zh-CN" w:bidi="hi-IN"/>
        </w:rPr>
        <w:t>- Техническая  - ДДЮ «РИТМ», Технопарк «Кванториум» и другие.</w:t>
      </w:r>
    </w:p>
    <w:p w14:paraId="04F76AEB"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 Естественнонаучная — ДДЮ «Ритм» и другие.</w:t>
      </w:r>
      <w:r w:rsidRPr="00E4626E">
        <w:rPr>
          <w:rFonts w:ascii="Times New Roman" w:eastAsia="Times New Roman" w:hAnsi="Times New Roman" w:cs="Times New Roman"/>
          <w:sz w:val="24"/>
          <w:szCs w:val="24"/>
          <w:lang w:eastAsia="ar-SA" w:bidi="hi-IN"/>
        </w:rPr>
        <w:t>Основной формой учёта внеурочных достижений учащихся является Портфолио.</w:t>
      </w:r>
    </w:p>
    <w:p w14:paraId="22CD7DA2"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i/>
          <w:sz w:val="24"/>
          <w:szCs w:val="24"/>
          <w:lang w:eastAsia="ar-SA" w:bidi="hi-IN"/>
        </w:rPr>
        <w:lastRenderedPageBreak/>
        <w:tab/>
      </w:r>
      <w:r w:rsidRPr="00E4626E">
        <w:rPr>
          <w:rFonts w:ascii="Times New Roman" w:eastAsia="Times New Roman" w:hAnsi="Times New Roman" w:cs="Times New Roman"/>
          <w:sz w:val="24"/>
          <w:szCs w:val="24"/>
          <w:lang w:eastAsia="ar-SA" w:bidi="hi-IN"/>
        </w:rPr>
        <w:t xml:space="preserve">Воспитательный результат внеурочной деятельности — духовно - нравственные приобретения ребенка благодаря его участию в том или ином виде деятельности. </w:t>
      </w:r>
      <w:r w:rsidRPr="00E4626E">
        <w:rPr>
          <w:rFonts w:ascii="Times New Roman" w:eastAsia="Times New Roman" w:hAnsi="Times New Roman" w:cs="Times New Roman"/>
          <w:sz w:val="24"/>
          <w:szCs w:val="24"/>
          <w:lang w:eastAsia="ar-SA" w:bidi="hi-IN"/>
        </w:rPr>
        <w:tab/>
        <w:t xml:space="preserve">Воспитательный эффект внеурочной деятельности - влияние (последствие) того или иного духовно - нравственного приобретения на процесс развития личности ребенка. Все виды внеурочной деятельности должны быть строго ориентированы на достижение воспитательных результатов. </w:t>
      </w:r>
    </w:p>
    <w:p w14:paraId="40597589" w14:textId="7A152A72"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ab/>
        <w:t>Организация внеурочной деятельности является неотъемлемой частью образовательной деятельности, которая предоставляет обучающимся возможность выбора широкого спектра занятий, направленных на их развитие.</w:t>
      </w:r>
    </w:p>
    <w:p w14:paraId="42FEDFC3"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ab/>
      </w:r>
      <w:r w:rsidRPr="00E4626E">
        <w:rPr>
          <w:rFonts w:ascii="Times New Roman" w:eastAsia="Times New Roman" w:hAnsi="Times New Roman" w:cs="Times New Roman"/>
          <w:sz w:val="24"/>
          <w:szCs w:val="24"/>
          <w:lang w:eastAsia="ar-SA" w:bidi="hi-IN"/>
        </w:rPr>
        <w:tab/>
      </w:r>
    </w:p>
    <w:p w14:paraId="46DB1142" w14:textId="77777777" w:rsidR="00E4626E" w:rsidRPr="00621166" w:rsidRDefault="00E4626E" w:rsidP="00621166">
      <w:pPr>
        <w:pStyle w:val="a3"/>
        <w:jc w:val="center"/>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color w:val="000000"/>
          <w:sz w:val="24"/>
          <w:szCs w:val="24"/>
          <w:lang w:eastAsia="ar-SA" w:bidi="hi-IN"/>
        </w:rPr>
        <w:t>2.2.5.  Модуль «Внешкольные мероприятия»</w:t>
      </w:r>
    </w:p>
    <w:p w14:paraId="5D31ED83" w14:textId="77777777" w:rsidR="00E4626E" w:rsidRPr="00621166" w:rsidRDefault="00E4626E" w:rsidP="00621166">
      <w:pPr>
        <w:pStyle w:val="a3"/>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sz w:val="24"/>
          <w:szCs w:val="24"/>
          <w:lang w:eastAsia="ar-SA" w:bidi="hi-IN"/>
        </w:rPr>
        <w:tab/>
        <w:t>Реализация воспитательного потенциала внешкольных мероприятий предусматривает:</w:t>
      </w:r>
    </w:p>
    <w:p w14:paraId="5F71A0F1"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внешкольные тематические мероприятия воспитательной направленности,</w:t>
      </w:r>
    </w:p>
    <w:p w14:paraId="25381C0A"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организуемые педагогами, по изучаемым учебным предметам, курсам, модулям;</w:t>
      </w:r>
    </w:p>
    <w:p w14:paraId="749860FB"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организуемые в классах классными руководителями, в том числе совместно с</w:t>
      </w:r>
    </w:p>
    <w:p w14:paraId="26733D34" w14:textId="38EAA6F2"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родителями (законными представителями) обучающихся, экскурсии, походы выходного дня:</w:t>
      </w:r>
      <w:r w:rsidR="00E25CE1">
        <w:rPr>
          <w:rFonts w:ascii="Times New Roman" w:eastAsia="Times New Roman" w:hAnsi="Times New Roman" w:cs="Times New Roman"/>
          <w:sz w:val="24"/>
          <w:szCs w:val="24"/>
          <w:lang w:eastAsia="ar-SA" w:bidi="hi-IN"/>
        </w:rPr>
        <w:t xml:space="preserve"> </w:t>
      </w:r>
      <w:r w:rsidRPr="00E4626E">
        <w:rPr>
          <w:rFonts w:ascii="Times New Roman" w:eastAsia="Times New Roman" w:hAnsi="Times New Roman" w:cs="Times New Roman"/>
          <w:sz w:val="24"/>
          <w:szCs w:val="24"/>
          <w:lang w:eastAsia="ar-SA" w:bidi="hi-IN"/>
        </w:rPr>
        <w:t>в музей, на предприятие, природу и др.</w:t>
      </w:r>
    </w:p>
    <w:p w14:paraId="2DFFAC17"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литературные, исторические, экологические походы, экспедиции, организуемые</w:t>
      </w:r>
    </w:p>
    <w:p w14:paraId="4479AAAC"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педагогами, в том числе совместно с родителями (законными представителями)</w:t>
      </w:r>
    </w:p>
    <w:p w14:paraId="212EAD36" w14:textId="2D0E69BF"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xml:space="preserve">обучающихся, для изучения историко - культурных мест, событий, биографий проживавших в этой местности российских поэтов и писателей, природных и историко </w:t>
      </w:r>
      <w:r w:rsidR="00E25CE1">
        <w:rPr>
          <w:rFonts w:ascii="Times New Roman" w:eastAsia="Times New Roman" w:hAnsi="Times New Roman" w:cs="Times New Roman"/>
          <w:sz w:val="24"/>
          <w:szCs w:val="24"/>
          <w:lang w:eastAsia="ar-SA" w:bidi="hi-IN"/>
        </w:rPr>
        <w:t>–</w:t>
      </w:r>
      <w:r w:rsidRPr="00E4626E">
        <w:rPr>
          <w:rFonts w:ascii="Times New Roman" w:eastAsia="Times New Roman" w:hAnsi="Times New Roman" w:cs="Times New Roman"/>
          <w:sz w:val="24"/>
          <w:szCs w:val="24"/>
          <w:lang w:eastAsia="ar-SA" w:bidi="hi-IN"/>
        </w:rPr>
        <w:t xml:space="preserve"> культурных</w:t>
      </w:r>
      <w:r w:rsidR="00E25CE1">
        <w:rPr>
          <w:rFonts w:ascii="Times New Roman" w:eastAsia="Times New Roman" w:hAnsi="Times New Roman" w:cs="Times New Roman"/>
          <w:sz w:val="24"/>
          <w:szCs w:val="24"/>
          <w:lang w:eastAsia="ar-SA" w:bidi="hi-IN"/>
        </w:rPr>
        <w:t xml:space="preserve"> </w:t>
      </w:r>
      <w:r w:rsidRPr="00E4626E">
        <w:rPr>
          <w:rFonts w:ascii="Times New Roman" w:eastAsia="Times New Roman" w:hAnsi="Times New Roman" w:cs="Times New Roman"/>
          <w:sz w:val="24"/>
          <w:szCs w:val="24"/>
          <w:lang w:eastAsia="ar-SA" w:bidi="hi-IN"/>
        </w:rPr>
        <w:t>ландшафтов, флоры и фауны;</w:t>
      </w:r>
    </w:p>
    <w:p w14:paraId="16B7C4B1"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выездные события, включающие в себя комплекс коллективных творческих дел, в</w:t>
      </w:r>
    </w:p>
    <w:p w14:paraId="23016623"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процессе которых складывается детско — взрослая  общность, характеризующаяся</w:t>
      </w:r>
    </w:p>
    <w:p w14:paraId="07B80A29"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доверительными взаимоотношениями, ответственным отношением к делу, атмосферой</w:t>
      </w:r>
    </w:p>
    <w:p w14:paraId="3A6A7846"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эмоционально - психологического комфорта;</w:t>
      </w:r>
    </w:p>
    <w:p w14:paraId="2194E3CF"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внешкольные мероприятия, в том числе организуемые совместно с социальными</w:t>
      </w:r>
    </w:p>
    <w:p w14:paraId="67F42F86"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партнерами Школы, с привлечением обучающихся к их планированию, организации,</w:t>
      </w:r>
    </w:p>
    <w:p w14:paraId="1DD011C8"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проведению, анализу проведенного мероприятия.</w:t>
      </w:r>
    </w:p>
    <w:p w14:paraId="5246E0EC" w14:textId="77777777" w:rsidR="00E4626E" w:rsidRPr="00E4626E" w:rsidRDefault="00E4626E" w:rsidP="00621166">
      <w:pPr>
        <w:pStyle w:val="a3"/>
        <w:rPr>
          <w:rFonts w:ascii="Times New Roman" w:eastAsia="Times New Roman" w:hAnsi="Times New Roman" w:cs="Times New Roman"/>
          <w:sz w:val="24"/>
          <w:szCs w:val="24"/>
          <w:lang w:eastAsia="ar-SA" w:bidi="hi-IN"/>
        </w:rPr>
      </w:pPr>
    </w:p>
    <w:p w14:paraId="042FB194" w14:textId="77777777" w:rsidR="00E4626E" w:rsidRPr="00621166" w:rsidRDefault="00E4626E" w:rsidP="00621166">
      <w:pPr>
        <w:pStyle w:val="a3"/>
        <w:jc w:val="center"/>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sz w:val="24"/>
          <w:szCs w:val="24"/>
          <w:lang w:eastAsia="ar-SA" w:bidi="hi-IN"/>
        </w:rPr>
        <w:t xml:space="preserve">2.2.6. Модуль </w:t>
      </w:r>
      <w:r w:rsidRPr="00621166">
        <w:rPr>
          <w:rFonts w:ascii="Times New Roman" w:eastAsia="Times New Roman" w:hAnsi="Times New Roman" w:cs="Times New Roman"/>
          <w:b/>
          <w:bCs/>
          <w:color w:val="000000"/>
          <w:sz w:val="24"/>
          <w:szCs w:val="24"/>
          <w:lang w:eastAsia="ar-SA" w:bidi="hi-IN"/>
        </w:rPr>
        <w:t>«Организация предметно — пространственной среды»</w:t>
      </w:r>
    </w:p>
    <w:p w14:paraId="31389E5A" w14:textId="4E124C3A" w:rsidR="00E4626E" w:rsidRPr="00621166" w:rsidRDefault="00E4626E" w:rsidP="00621166">
      <w:pPr>
        <w:pStyle w:val="a3"/>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sz w:val="24"/>
          <w:szCs w:val="24"/>
          <w:lang w:eastAsia="ar-SA" w:bidi="hi-IN"/>
        </w:rPr>
        <w:tab/>
        <w:t>Реализация  воспитательного потенциала предметно — пространственной  среды</w:t>
      </w:r>
      <w:r w:rsidR="00621166">
        <w:rPr>
          <w:rFonts w:ascii="Times New Roman" w:eastAsia="Times New Roman" w:hAnsi="Times New Roman" w:cs="Times New Roman"/>
          <w:b/>
          <w:bCs/>
          <w:sz w:val="24"/>
          <w:szCs w:val="24"/>
          <w:lang w:eastAsia="ar-SA" w:bidi="hi-IN"/>
        </w:rPr>
        <w:t xml:space="preserve"> </w:t>
      </w:r>
      <w:r w:rsidRPr="00621166">
        <w:rPr>
          <w:rFonts w:ascii="Times New Roman" w:eastAsia="Times New Roman" w:hAnsi="Times New Roman" w:cs="Times New Roman"/>
          <w:b/>
          <w:bCs/>
          <w:sz w:val="24"/>
          <w:szCs w:val="24"/>
          <w:lang w:eastAsia="ar-SA" w:bidi="hi-IN"/>
        </w:rPr>
        <w:t>предусматривает:</w:t>
      </w:r>
    </w:p>
    <w:p w14:paraId="641FBFD4" w14:textId="77777777" w:rsidR="00E4626E" w:rsidRPr="00E4626E" w:rsidRDefault="00E4626E" w:rsidP="00621166">
      <w:pPr>
        <w:pStyle w:val="a3"/>
        <w:numPr>
          <w:ilvl w:val="0"/>
          <w:numId w:val="22"/>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p>
    <w:p w14:paraId="310F1FC1" w14:textId="77777777" w:rsidR="00E4626E" w:rsidRPr="00E4626E" w:rsidRDefault="00E4626E" w:rsidP="00621166">
      <w:pPr>
        <w:pStyle w:val="a3"/>
        <w:numPr>
          <w:ilvl w:val="0"/>
          <w:numId w:val="22"/>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2C41ECA2" w14:textId="77777777" w:rsidR="00E4626E" w:rsidRPr="00E4626E" w:rsidRDefault="00E4626E" w:rsidP="00621166">
      <w:pPr>
        <w:pStyle w:val="a3"/>
        <w:numPr>
          <w:ilvl w:val="0"/>
          <w:numId w:val="22"/>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xml:space="preserve">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 - рекреационных зон, позволяющих разделить свободное пространство Школы на зоны активного и тихого отдыха; </w:t>
      </w:r>
    </w:p>
    <w:p w14:paraId="781FBB32" w14:textId="77777777" w:rsidR="00E4626E" w:rsidRPr="00E4626E" w:rsidRDefault="00E4626E" w:rsidP="00621166">
      <w:pPr>
        <w:pStyle w:val="a3"/>
        <w:numPr>
          <w:ilvl w:val="0"/>
          <w:numId w:val="22"/>
        </w:numPr>
        <w:ind w:left="0" w:firstLine="0"/>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14:paraId="745D5DC7" w14:textId="77777777" w:rsidR="00E4626E" w:rsidRPr="00E4626E" w:rsidRDefault="00E4626E" w:rsidP="00621166">
      <w:pPr>
        <w:pStyle w:val="a3"/>
        <w:numPr>
          <w:ilvl w:val="0"/>
          <w:numId w:val="22"/>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lastRenderedPageBreak/>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14:paraId="3CE39BCC" w14:textId="77777777" w:rsidR="00E4626E" w:rsidRPr="00E4626E" w:rsidRDefault="00E4626E" w:rsidP="00621166">
      <w:pPr>
        <w:pStyle w:val="a3"/>
        <w:numPr>
          <w:ilvl w:val="0"/>
          <w:numId w:val="22"/>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w:t>
      </w:r>
    </w:p>
    <w:p w14:paraId="02DCA85F" w14:textId="48428F96" w:rsidR="00E4626E" w:rsidRPr="00E4626E" w:rsidRDefault="00E4626E" w:rsidP="00621166">
      <w:pPr>
        <w:pStyle w:val="a3"/>
        <w:numPr>
          <w:ilvl w:val="0"/>
          <w:numId w:val="22"/>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14:paraId="6633EE05" w14:textId="77777777" w:rsidR="00E4626E" w:rsidRPr="00E4626E" w:rsidRDefault="00E4626E" w:rsidP="00621166">
      <w:pPr>
        <w:pStyle w:val="a3"/>
        <w:numPr>
          <w:ilvl w:val="0"/>
          <w:numId w:val="22"/>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акцентирование внимания школьников посредством элементов предметно - эстетической среды (стенды, плакаты, инсталляции) на важных для воспитания ценностях школы, ее традициях, правилах;</w:t>
      </w:r>
    </w:p>
    <w:p w14:paraId="713F27C8" w14:textId="77777777" w:rsidR="00E4626E" w:rsidRPr="00E4626E" w:rsidRDefault="00E4626E" w:rsidP="00621166">
      <w:pPr>
        <w:pStyle w:val="a3"/>
        <w:numPr>
          <w:ilvl w:val="0"/>
          <w:numId w:val="22"/>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14:paraId="1EE61F11" w14:textId="77777777" w:rsidR="00E4626E" w:rsidRPr="00E4626E" w:rsidRDefault="00E4626E" w:rsidP="00621166">
      <w:pPr>
        <w:pStyle w:val="a3"/>
        <w:numPr>
          <w:ilvl w:val="0"/>
          <w:numId w:val="22"/>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xml:space="preserve">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w:t>
      </w:r>
    </w:p>
    <w:p w14:paraId="7D4288F1" w14:textId="77777777" w:rsidR="00E4626E" w:rsidRPr="00E4626E" w:rsidRDefault="00E4626E" w:rsidP="00621166">
      <w:pPr>
        <w:pStyle w:val="a3"/>
        <w:numPr>
          <w:ilvl w:val="0"/>
          <w:numId w:val="22"/>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14:paraId="7C8C8779" w14:textId="77777777" w:rsidR="00E4626E" w:rsidRPr="00E4626E" w:rsidRDefault="00E4626E" w:rsidP="00621166">
      <w:pPr>
        <w:pStyle w:val="a3"/>
        <w:numPr>
          <w:ilvl w:val="0"/>
          <w:numId w:val="22"/>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портреты выдающихся государственных деятелей России в прошлом, деятелей культуры, науки, искусства, военных, героев и защитников Отечества;</w:t>
      </w:r>
    </w:p>
    <w:p w14:paraId="36362BF6" w14:textId="77777777" w:rsidR="00E4626E" w:rsidRPr="00E4626E" w:rsidRDefault="00E4626E" w:rsidP="00621166">
      <w:pPr>
        <w:pStyle w:val="a3"/>
        <w:numPr>
          <w:ilvl w:val="0"/>
          <w:numId w:val="22"/>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xml:space="preserve">звуковое пространство в школе — работа школьного радио, аудио сообщения в школе (звонки, информации, музыка) позитивной духовно - нравственной, гражданско - патриотической воспитательной направленности, исполнение гимна РФ; </w:t>
      </w:r>
    </w:p>
    <w:p w14:paraId="574151B6" w14:textId="77777777" w:rsidR="00E4626E" w:rsidRPr="00E4626E" w:rsidRDefault="00E4626E" w:rsidP="00621166">
      <w:pPr>
        <w:pStyle w:val="a3"/>
        <w:numPr>
          <w:ilvl w:val="0"/>
          <w:numId w:val="22"/>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 - патриотического, духовно - нравственного содержания, поздравления педагогов и обучающихся и т.п.;</w:t>
      </w:r>
    </w:p>
    <w:p w14:paraId="7FE888AF" w14:textId="77777777" w:rsidR="00E4626E" w:rsidRPr="00E4626E" w:rsidRDefault="00E4626E" w:rsidP="00621166">
      <w:pPr>
        <w:pStyle w:val="a3"/>
        <w:numPr>
          <w:ilvl w:val="0"/>
          <w:numId w:val="22"/>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xml:space="preserve">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 — необычное библиотечное отделение «Открытый читальный зал». Это специально оборудованное место (пространство), где учащиеся и педагоги могут провести свободное время за чтением книг. Основная цель создания библиотечного отделения «Открытый читальный зал» - это стимулирование общественного интереса к книге и чтению; </w:t>
      </w:r>
    </w:p>
    <w:p w14:paraId="16D08C0D" w14:textId="77777777" w:rsidR="00E4626E" w:rsidRPr="00E4626E" w:rsidRDefault="00E4626E" w:rsidP="00621166">
      <w:pPr>
        <w:pStyle w:val="a3"/>
        <w:numPr>
          <w:ilvl w:val="0"/>
          <w:numId w:val="22"/>
        </w:numPr>
        <w:ind w:left="0" w:firstLine="0"/>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акцентирование внимания обучающихся на важных для воспитания ценностях, правилах, традициях, укладе Школы (стенды, плакаты, инсталляции и др.).</w:t>
      </w:r>
    </w:p>
    <w:p w14:paraId="5999868B"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p>
    <w:p w14:paraId="71CB68B2" w14:textId="77777777" w:rsidR="00E4626E" w:rsidRPr="00E25CE1" w:rsidRDefault="00E4626E" w:rsidP="00621166">
      <w:pPr>
        <w:pStyle w:val="a3"/>
        <w:jc w:val="center"/>
        <w:rPr>
          <w:rFonts w:ascii="Times New Roman" w:eastAsia="Times New Roman" w:hAnsi="Times New Roman" w:cs="Times New Roman"/>
          <w:b/>
          <w:bCs/>
          <w:sz w:val="24"/>
          <w:szCs w:val="24"/>
          <w:lang w:eastAsia="ar-SA" w:bidi="hi-IN"/>
        </w:rPr>
      </w:pPr>
      <w:r w:rsidRPr="00E25CE1">
        <w:rPr>
          <w:rFonts w:ascii="Times New Roman" w:eastAsia="Times New Roman" w:hAnsi="Times New Roman" w:cs="Times New Roman"/>
          <w:b/>
          <w:bCs/>
          <w:color w:val="000000"/>
          <w:sz w:val="24"/>
          <w:szCs w:val="24"/>
          <w:lang w:eastAsia="ar-SA" w:bidi="hi-IN"/>
        </w:rPr>
        <w:t>2.2.7. Модуль  «</w:t>
      </w:r>
      <w:r w:rsidRPr="00E25CE1">
        <w:rPr>
          <w:rFonts w:ascii="Times New Roman" w:eastAsia="Times New Roman" w:hAnsi="Times New Roman" w:cs="Times New Roman"/>
          <w:b/>
          <w:bCs/>
          <w:color w:val="000000"/>
          <w:sz w:val="24"/>
          <w:szCs w:val="24"/>
          <w:lang w:eastAsia="ru-RU"/>
        </w:rPr>
        <w:t xml:space="preserve">Взаимодействие </w:t>
      </w:r>
      <w:r w:rsidRPr="00E25CE1">
        <w:rPr>
          <w:rFonts w:ascii="Times New Roman" w:eastAsia="Times New Roman" w:hAnsi="Times New Roman" w:cs="Times New Roman"/>
          <w:b/>
          <w:bCs/>
          <w:color w:val="000000"/>
          <w:sz w:val="24"/>
          <w:szCs w:val="24"/>
          <w:lang w:eastAsia="ar-SA" w:bidi="hi-IN"/>
        </w:rPr>
        <w:t>с родителями (законными представителями)»</w:t>
      </w:r>
    </w:p>
    <w:p w14:paraId="237C6B94" w14:textId="77777777" w:rsidR="00E4626E" w:rsidRPr="00621166" w:rsidRDefault="00E4626E" w:rsidP="00621166">
      <w:pPr>
        <w:pStyle w:val="a3"/>
        <w:ind w:firstLine="708"/>
        <w:rPr>
          <w:rFonts w:ascii="Times New Roman" w:eastAsia="Times New Roman" w:hAnsi="Times New Roman" w:cs="Times New Roman"/>
          <w:b/>
          <w:bCs/>
          <w:color w:val="000000"/>
          <w:sz w:val="24"/>
          <w:szCs w:val="24"/>
          <w:lang w:eastAsia="ar-SA" w:bidi="hi-IN"/>
        </w:rPr>
      </w:pPr>
      <w:r w:rsidRPr="00621166">
        <w:rPr>
          <w:rFonts w:ascii="Times New Roman" w:eastAsia="Times New Roman" w:hAnsi="Times New Roman" w:cs="Times New Roman"/>
          <w:b/>
          <w:bCs/>
          <w:color w:val="000000"/>
          <w:sz w:val="24"/>
          <w:szCs w:val="24"/>
          <w:lang w:eastAsia="ar-SA" w:bidi="hi-IN"/>
        </w:rPr>
        <w:t>Реализация воспитательного потенциала работы с родителями предусматривает:</w:t>
      </w:r>
    </w:p>
    <w:p w14:paraId="7737CA6E"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создание и работу родительского комитета, участвующего в управлении классом и</w:t>
      </w:r>
    </w:p>
    <w:p w14:paraId="325DCA9C"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Школой;</w:t>
      </w:r>
    </w:p>
    <w:p w14:paraId="533284D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родительские собрания в классах, общешкольные собрания;</w:t>
      </w:r>
    </w:p>
    <w:p w14:paraId="541EC82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lastRenderedPageBreak/>
        <w:t>- родительские дни, в которые родители могут посещать уроки и внеурочные занятия;</w:t>
      </w:r>
    </w:p>
    <w:p w14:paraId="3BF07148"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семейный всеобуч, на котором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1236A216"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родительские форумы при школьном интернет - сайте, интернет - сообщества, группы с</w:t>
      </w:r>
    </w:p>
    <w:p w14:paraId="54F4F20B"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участием педагогов, на которых обсуждаются интересующие родителей вопросы, согласуется совместная деятельность;</w:t>
      </w:r>
    </w:p>
    <w:p w14:paraId="53F677D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привлечение специалистов, представителей государственных органов, по запросу</w:t>
      </w:r>
    </w:p>
    <w:p w14:paraId="3160903B"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родителей, для решения проблемных и конфликтных ситуаций;</w:t>
      </w:r>
    </w:p>
    <w:p w14:paraId="6089FD73"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участие родителей в психолого - педагогических консилиумах, собираемых в острых</w:t>
      </w:r>
    </w:p>
    <w:p w14:paraId="5E532269" w14:textId="5EF1B5A2"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проблемных ситуациях, связанных с обучением и воспитанием конкретного обучающегося,</w:t>
      </w:r>
      <w:r w:rsidR="00C53E9B">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групп обучающихся;</w:t>
      </w:r>
    </w:p>
    <w:p w14:paraId="365BF7A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привлечение, помощь со стороны родителей в подготовке и проведении классных и</w:t>
      </w:r>
    </w:p>
    <w:p w14:paraId="01379B08"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общешкольных мероприятий воспитательной направленности;</w:t>
      </w:r>
    </w:p>
    <w:p w14:paraId="4D43369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при наличии среди обучающихся детей - сирот, оставшихся без попечения родителей,</w:t>
      </w:r>
    </w:p>
    <w:p w14:paraId="2691C03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приёмных детей целевое взаимодействие с их законными представителями (родителями,</w:t>
      </w:r>
    </w:p>
    <w:p w14:paraId="1E1010E2" w14:textId="098D83B4" w:rsidR="00E4626E" w:rsidRPr="00E25CE1" w:rsidRDefault="00E4626E" w:rsidP="00621166">
      <w:pPr>
        <w:pStyle w:val="a3"/>
        <w:rPr>
          <w:rFonts w:ascii="Times New Roman" w:eastAsia="Times New Roman" w:hAnsi="Times New Roman" w:cs="Times New Roman"/>
          <w:b/>
          <w:bCs/>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воспитателями, другими ответственными взрослыми и т.д.), в том числе по индивидуальным</w:t>
      </w:r>
      <w:r w:rsidR="00621166">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планам наблюдения, деятельности по вопросам их поддержки, адаптации, воспитания.</w:t>
      </w:r>
      <w:r w:rsidRPr="00E4626E">
        <w:rPr>
          <w:rFonts w:ascii="Times New Roman" w:eastAsia="Times New Roman" w:hAnsi="Times New Roman" w:cs="Times New Roman"/>
          <w:color w:val="000000"/>
          <w:sz w:val="24"/>
          <w:szCs w:val="24"/>
          <w:lang w:eastAsia="ar-SA" w:bidi="hi-IN"/>
        </w:rPr>
        <w:br/>
      </w:r>
      <w:r w:rsidRPr="00E4626E">
        <w:rPr>
          <w:rFonts w:ascii="Times New Roman" w:eastAsia="Times New Roman" w:hAnsi="Times New Roman" w:cs="Times New Roman"/>
          <w:color w:val="000000"/>
          <w:sz w:val="24"/>
          <w:szCs w:val="24"/>
          <w:lang w:eastAsia="ar-SA" w:bidi="hi-IN"/>
        </w:rPr>
        <w:tab/>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E4626E">
        <w:rPr>
          <w:rFonts w:ascii="Times New Roman" w:eastAsia="Times New Roman" w:hAnsi="Times New Roman" w:cs="Times New Roman"/>
          <w:color w:val="000000"/>
          <w:sz w:val="24"/>
          <w:szCs w:val="24"/>
          <w:lang w:eastAsia="ar-SA" w:bidi="hi-IN"/>
        </w:rPr>
        <w:br/>
      </w:r>
      <w:r w:rsidRPr="00E25CE1">
        <w:rPr>
          <w:rFonts w:ascii="Times New Roman" w:eastAsia="Times New Roman" w:hAnsi="Times New Roman" w:cs="Times New Roman"/>
          <w:b/>
          <w:bCs/>
          <w:color w:val="000000"/>
          <w:sz w:val="24"/>
          <w:szCs w:val="24"/>
          <w:lang w:eastAsia="ar-SA" w:bidi="hi-IN"/>
        </w:rPr>
        <w:t>На групповом уровне:</w:t>
      </w:r>
    </w:p>
    <w:p w14:paraId="69647641"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 Родительский Совет,  участвующий в управлении образовательной организацией и решении вопросов воспитания и социализации их детей;</w:t>
      </w:r>
      <w:r w:rsidRPr="00E4626E">
        <w:rPr>
          <w:rFonts w:ascii="Times New Roman" w:eastAsia="Times New Roman" w:hAnsi="Times New Roman" w:cs="Times New Roman"/>
          <w:color w:val="000000"/>
          <w:sz w:val="24"/>
          <w:szCs w:val="24"/>
          <w:lang w:eastAsia="ar-SA" w:bidi="hi-IN"/>
        </w:rPr>
        <w:br/>
        <w:t>-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r w:rsidRPr="00E4626E">
        <w:rPr>
          <w:rFonts w:ascii="Times New Roman" w:eastAsia="Times New Roman" w:hAnsi="Times New Roman" w:cs="Times New Roman"/>
          <w:color w:val="000000"/>
          <w:sz w:val="24"/>
          <w:szCs w:val="24"/>
          <w:lang w:eastAsia="ar-SA" w:bidi="hi-IN"/>
        </w:rPr>
        <w:br/>
        <w:t>-</w:t>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родительские форумы </w:t>
      </w:r>
      <w:r w:rsidRPr="00E4626E">
        <w:rPr>
          <w:rFonts w:ascii="Times New Roman" w:eastAsia="Times New Roman" w:hAnsi="Times New Roman" w:cs="Times New Roman"/>
          <w:color w:val="000000"/>
          <w:sz w:val="24"/>
          <w:szCs w:val="24"/>
          <w:lang w:eastAsia="ru-RU"/>
        </w:rPr>
        <w:t>в социальной сети в ВКонтакте  в группе Школы</w:t>
      </w:r>
      <w:r w:rsidRPr="00E4626E">
        <w:rPr>
          <w:rFonts w:ascii="Times New Roman" w:eastAsia="Times New Roman" w:hAnsi="Times New Roman" w:cs="Times New Roman"/>
          <w:color w:val="000000"/>
          <w:sz w:val="24"/>
          <w:szCs w:val="24"/>
          <w:lang w:eastAsia="ar-SA" w:bidi="hi-IN"/>
        </w:rPr>
        <w:t>, в которой обсуждаются интересующие родителей вопросы, а также осуществляются виртуальные консультации психологов и педагогов.</w:t>
      </w:r>
    </w:p>
    <w:p w14:paraId="4E1998BE" w14:textId="77777777" w:rsidR="00E4626E" w:rsidRPr="00C53E9B" w:rsidRDefault="00E4626E" w:rsidP="00621166">
      <w:pPr>
        <w:pStyle w:val="a3"/>
        <w:rPr>
          <w:rFonts w:ascii="Times New Roman" w:eastAsia="Times New Roman" w:hAnsi="Times New Roman" w:cs="Times New Roman"/>
          <w:b/>
          <w:bCs/>
          <w:color w:val="000000"/>
          <w:sz w:val="24"/>
          <w:szCs w:val="24"/>
          <w:lang w:eastAsia="ar-SA" w:bidi="hi-IN"/>
        </w:rPr>
      </w:pPr>
      <w:r w:rsidRPr="00C53E9B">
        <w:rPr>
          <w:rFonts w:ascii="Times New Roman" w:eastAsia="Times New Roman" w:hAnsi="Times New Roman" w:cs="Times New Roman"/>
          <w:b/>
          <w:bCs/>
          <w:color w:val="000000"/>
          <w:sz w:val="24"/>
          <w:szCs w:val="24"/>
          <w:lang w:eastAsia="ar-SA" w:bidi="hi-IN"/>
        </w:rPr>
        <w:t>На индивидуальном уровне:</w:t>
      </w:r>
    </w:p>
    <w:p w14:paraId="470597E6"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работа специалистов по запросу родителей для решения острых конфликтных</w:t>
      </w:r>
      <w:r w:rsidRPr="00E4626E">
        <w:rPr>
          <w:rFonts w:ascii="Times New Roman" w:eastAsia="Times New Roman" w:hAnsi="Times New Roman" w:cs="Times New Roman"/>
          <w:color w:val="000000"/>
          <w:sz w:val="24"/>
          <w:szCs w:val="24"/>
          <w:lang w:eastAsia="ar-SA" w:bidi="hi-IN"/>
        </w:rPr>
        <w:br/>
        <w:t>ситуаций;</w:t>
      </w:r>
      <w:r w:rsidRPr="00E4626E">
        <w:rPr>
          <w:rFonts w:ascii="Times New Roman" w:eastAsia="Times New Roman" w:hAnsi="Times New Roman" w:cs="Times New Roman"/>
          <w:color w:val="000000"/>
          <w:sz w:val="24"/>
          <w:szCs w:val="24"/>
          <w:lang w:eastAsia="ar-SA" w:bidi="hi-IN"/>
        </w:rPr>
        <w:br/>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участие родителей в педагогических консилиумах, собираемых в случае</w:t>
      </w:r>
      <w:r w:rsidRPr="00E4626E">
        <w:rPr>
          <w:rFonts w:ascii="Times New Roman" w:eastAsia="Times New Roman" w:hAnsi="Times New Roman" w:cs="Times New Roman"/>
          <w:color w:val="000000"/>
          <w:sz w:val="24"/>
          <w:szCs w:val="24"/>
          <w:lang w:eastAsia="ar-SA" w:bidi="hi-IN"/>
        </w:rPr>
        <w:br/>
        <w:t>возникновения острых проблем, связанных с обучением и воспитанием конкретного ребенка;</w:t>
      </w:r>
      <w:r w:rsidRPr="00E4626E">
        <w:rPr>
          <w:rFonts w:ascii="Times New Roman" w:eastAsia="Times New Roman" w:hAnsi="Times New Roman" w:cs="Times New Roman"/>
          <w:color w:val="000000"/>
          <w:sz w:val="24"/>
          <w:szCs w:val="24"/>
          <w:lang w:eastAsia="ar-SA" w:bidi="hi-IN"/>
        </w:rPr>
        <w:br/>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помощь со стороны родителей в подготовке и проведении общешкольных и</w:t>
      </w:r>
      <w:r w:rsidRPr="00E4626E">
        <w:rPr>
          <w:rFonts w:ascii="Times New Roman" w:eastAsia="Times New Roman" w:hAnsi="Times New Roman" w:cs="Times New Roman"/>
          <w:color w:val="000000"/>
          <w:sz w:val="24"/>
          <w:szCs w:val="24"/>
          <w:lang w:eastAsia="ar-SA" w:bidi="hi-IN"/>
        </w:rPr>
        <w:br/>
        <w:t>внутриклассных мероприятий воспитательной направленности;</w:t>
      </w:r>
      <w:r w:rsidRPr="00E4626E">
        <w:rPr>
          <w:rFonts w:ascii="Times New Roman" w:eastAsia="Times New Roman" w:hAnsi="Times New Roman" w:cs="Times New Roman"/>
          <w:color w:val="000000"/>
          <w:sz w:val="24"/>
          <w:szCs w:val="24"/>
          <w:lang w:eastAsia="ar-SA" w:bidi="hi-IN"/>
        </w:rPr>
        <w:br/>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индивидуальное консультирование c целью координации воспитательных усилий педагогов и родителей.</w:t>
      </w:r>
      <w:r w:rsidRPr="00E4626E">
        <w:rPr>
          <w:rFonts w:ascii="Times New Roman" w:eastAsia="Times New Roman" w:hAnsi="Times New Roman" w:cs="Times New Roman"/>
          <w:color w:val="000000"/>
          <w:sz w:val="24"/>
          <w:szCs w:val="24"/>
          <w:lang w:eastAsia="ar-SA" w:bidi="hi-IN"/>
        </w:rPr>
        <w:br/>
      </w:r>
      <w:r w:rsidRPr="00E4626E">
        <w:rPr>
          <w:rFonts w:ascii="Times New Roman" w:eastAsia="Times New Roman" w:hAnsi="Times New Roman" w:cs="Times New Roman"/>
          <w:color w:val="000000"/>
          <w:sz w:val="24"/>
          <w:szCs w:val="24"/>
          <w:lang w:eastAsia="ar-SA" w:bidi="hi-IN"/>
        </w:rPr>
        <w:tab/>
      </w:r>
    </w:p>
    <w:p w14:paraId="3CA13B74" w14:textId="77777777" w:rsidR="00E4626E" w:rsidRPr="00C53E9B" w:rsidRDefault="00E4626E" w:rsidP="00621166">
      <w:pPr>
        <w:pStyle w:val="a3"/>
        <w:jc w:val="center"/>
        <w:rPr>
          <w:rFonts w:ascii="Times New Roman" w:eastAsia="Times New Roman" w:hAnsi="Times New Roman" w:cs="Times New Roman"/>
          <w:b/>
          <w:bCs/>
          <w:color w:val="000000"/>
          <w:sz w:val="24"/>
          <w:szCs w:val="24"/>
          <w:lang w:eastAsia="ar-SA" w:bidi="hi-IN"/>
        </w:rPr>
      </w:pPr>
      <w:r w:rsidRPr="00C53E9B">
        <w:rPr>
          <w:rFonts w:ascii="Times New Roman" w:eastAsia="Times New Roman" w:hAnsi="Times New Roman" w:cs="Times New Roman"/>
          <w:b/>
          <w:bCs/>
          <w:color w:val="000000"/>
          <w:sz w:val="24"/>
          <w:szCs w:val="24"/>
          <w:lang w:eastAsia="ar-SA" w:bidi="hi-IN"/>
        </w:rPr>
        <w:t>2.2.8.  Модуль «Самоуправление»</w:t>
      </w:r>
    </w:p>
    <w:p w14:paraId="1072B65F" w14:textId="77777777" w:rsidR="00E4626E" w:rsidRPr="00621166" w:rsidRDefault="00E4626E" w:rsidP="00621166">
      <w:pPr>
        <w:pStyle w:val="a3"/>
        <w:rPr>
          <w:rFonts w:ascii="Times New Roman" w:eastAsia="Times New Roman" w:hAnsi="Times New Roman" w:cs="Times New Roman"/>
          <w:b/>
          <w:bCs/>
          <w:color w:val="000000"/>
          <w:sz w:val="24"/>
          <w:szCs w:val="24"/>
          <w:lang w:eastAsia="ar-SA" w:bidi="hi-IN"/>
        </w:rPr>
      </w:pPr>
      <w:r w:rsidRPr="00621166">
        <w:rPr>
          <w:rFonts w:ascii="Times New Roman" w:eastAsia="Times New Roman" w:hAnsi="Times New Roman" w:cs="Times New Roman"/>
          <w:b/>
          <w:bCs/>
          <w:color w:val="000000"/>
          <w:sz w:val="24"/>
          <w:szCs w:val="24"/>
          <w:lang w:eastAsia="ar-SA" w:bidi="hi-IN"/>
        </w:rPr>
        <w:tab/>
        <w:t>Реализация воспитательного потенциала системы ученического самоуправления в Школе предусматривает:</w:t>
      </w:r>
    </w:p>
    <w:p w14:paraId="1BCB1D33"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 xml:space="preserve">- обеспечение деятельности Совета </w:t>
      </w:r>
      <w:r w:rsidRPr="00E4626E">
        <w:rPr>
          <w:rFonts w:ascii="Times New Roman" w:eastAsia="Times New Roman" w:hAnsi="Times New Roman" w:cs="Times New Roman"/>
          <w:color w:val="000000"/>
          <w:sz w:val="24"/>
          <w:szCs w:val="24"/>
          <w:lang w:eastAsia="ru-RU"/>
        </w:rPr>
        <w:t>лидеров</w:t>
      </w:r>
      <w:r w:rsidRPr="00E4626E">
        <w:rPr>
          <w:rFonts w:ascii="Times New Roman" w:eastAsia="Times New Roman" w:hAnsi="Times New Roman" w:cs="Times New Roman"/>
          <w:color w:val="000000"/>
          <w:sz w:val="24"/>
          <w:szCs w:val="24"/>
          <w:lang w:eastAsia="ar-SA" w:bidi="hi-IN"/>
        </w:rPr>
        <w:t xml:space="preserve">, избранного путем прямых выборов, по направлениям работы; </w:t>
      </w:r>
    </w:p>
    <w:p w14:paraId="5A2BFA54"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 xml:space="preserve">- представление  интересов  обучающихся  в  процессе  управления </w:t>
      </w:r>
      <w:r w:rsidRPr="00E4626E">
        <w:rPr>
          <w:rFonts w:ascii="Times New Roman" w:eastAsia="Times New Roman" w:hAnsi="Times New Roman" w:cs="Times New Roman"/>
          <w:color w:val="000000"/>
          <w:sz w:val="24"/>
          <w:szCs w:val="24"/>
          <w:lang w:eastAsia="ru-RU"/>
        </w:rPr>
        <w:t>Школой</w:t>
      </w:r>
      <w:r w:rsidRPr="00E4626E">
        <w:rPr>
          <w:rFonts w:ascii="Times New Roman" w:eastAsia="Times New Roman" w:hAnsi="Times New Roman" w:cs="Times New Roman"/>
          <w:color w:val="000000"/>
          <w:sz w:val="24"/>
          <w:szCs w:val="24"/>
          <w:lang w:eastAsia="ar-SA" w:bidi="hi-IN"/>
        </w:rPr>
        <w:t>;</w:t>
      </w:r>
    </w:p>
    <w:p w14:paraId="642F4952"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защита прав обучающихся;</w:t>
      </w:r>
    </w:p>
    <w:p w14:paraId="051CC2B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участие в разработке, обсуждении и реализации рабочей программы воспитания в</w:t>
      </w:r>
    </w:p>
    <w:p w14:paraId="3B664D28"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lastRenderedPageBreak/>
        <w:t>общеобразовательной организации;</w:t>
      </w:r>
    </w:p>
    <w:p w14:paraId="5EAAC23C"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 xml:space="preserve">- объединение усилий Совета </w:t>
      </w:r>
      <w:r w:rsidRPr="00E4626E">
        <w:rPr>
          <w:rFonts w:ascii="Times New Roman" w:eastAsia="Times New Roman" w:hAnsi="Times New Roman" w:cs="Times New Roman"/>
          <w:color w:val="000000"/>
          <w:sz w:val="24"/>
          <w:szCs w:val="24"/>
          <w:lang w:eastAsia="ru-RU"/>
        </w:rPr>
        <w:t>лидеров</w:t>
      </w:r>
      <w:r w:rsidRPr="00E4626E">
        <w:rPr>
          <w:rFonts w:ascii="Times New Roman" w:eastAsia="Times New Roman" w:hAnsi="Times New Roman" w:cs="Times New Roman"/>
          <w:color w:val="000000"/>
          <w:sz w:val="24"/>
          <w:szCs w:val="24"/>
          <w:lang w:eastAsia="ar-SA" w:bidi="hi-IN"/>
        </w:rPr>
        <w:t xml:space="preserve">,  педагогов и родителей (законных представителей) по реализации законных интересов обучающихся в процессе обучения в Школе; </w:t>
      </w:r>
    </w:p>
    <w:p w14:paraId="57EA554E"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 xml:space="preserve">- участие Совета </w:t>
      </w:r>
      <w:r w:rsidRPr="00E4626E">
        <w:rPr>
          <w:rFonts w:ascii="Times New Roman" w:eastAsia="Times New Roman" w:hAnsi="Times New Roman" w:cs="Times New Roman"/>
          <w:color w:val="000000"/>
          <w:sz w:val="24"/>
          <w:szCs w:val="24"/>
          <w:lang w:eastAsia="ru-RU"/>
        </w:rPr>
        <w:t xml:space="preserve">лидеров </w:t>
      </w:r>
      <w:r w:rsidRPr="00E4626E">
        <w:rPr>
          <w:rFonts w:ascii="Times New Roman" w:eastAsia="Times New Roman" w:hAnsi="Times New Roman" w:cs="Times New Roman"/>
          <w:color w:val="000000"/>
          <w:sz w:val="24"/>
          <w:szCs w:val="24"/>
          <w:lang w:eastAsia="ar-SA" w:bidi="hi-IN"/>
        </w:rPr>
        <w:t xml:space="preserve"> в анализе результатов воспитательной деятельности в </w:t>
      </w:r>
      <w:r w:rsidRPr="00E4626E">
        <w:rPr>
          <w:rFonts w:ascii="Times New Roman" w:eastAsia="Times New Roman" w:hAnsi="Times New Roman" w:cs="Times New Roman"/>
          <w:color w:val="000000"/>
          <w:sz w:val="24"/>
          <w:szCs w:val="24"/>
          <w:lang w:eastAsia="ru-RU"/>
        </w:rPr>
        <w:t xml:space="preserve">Школе с </w:t>
      </w:r>
      <w:r w:rsidRPr="00E4626E">
        <w:rPr>
          <w:rFonts w:ascii="Times New Roman" w:eastAsia="Times New Roman" w:hAnsi="Times New Roman" w:cs="Times New Roman"/>
          <w:color w:val="000000"/>
          <w:sz w:val="24"/>
          <w:szCs w:val="24"/>
          <w:lang w:eastAsia="ar-SA" w:bidi="hi-IN"/>
        </w:rPr>
        <w:t xml:space="preserve"> учетом их возраста;</w:t>
      </w:r>
    </w:p>
    <w:p w14:paraId="0E2B4180" w14:textId="79D1FD90" w:rsidR="00E4626E" w:rsidRPr="00C53E9B" w:rsidRDefault="00E4626E" w:rsidP="00621166">
      <w:pPr>
        <w:pStyle w:val="a3"/>
        <w:rPr>
          <w:rFonts w:ascii="Times New Roman" w:eastAsia="Times New Roman" w:hAnsi="Times New Roman" w:cs="Times New Roman"/>
          <w:b/>
          <w:bCs/>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ab/>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 куратора) в детско - взрослое самоуправление.</w:t>
      </w:r>
      <w:r w:rsidRPr="00E4626E">
        <w:rPr>
          <w:rFonts w:ascii="Times New Roman" w:eastAsia="Times New Roman" w:hAnsi="Times New Roman" w:cs="Times New Roman"/>
          <w:color w:val="000000"/>
          <w:sz w:val="24"/>
          <w:szCs w:val="24"/>
          <w:lang w:eastAsia="ar-SA" w:bidi="hi-IN"/>
        </w:rPr>
        <w:br/>
      </w:r>
      <w:r w:rsidRPr="00E4626E">
        <w:rPr>
          <w:rFonts w:ascii="Times New Roman" w:eastAsia="Times New Roman" w:hAnsi="Times New Roman" w:cs="Times New Roman"/>
          <w:color w:val="000000"/>
          <w:sz w:val="24"/>
          <w:szCs w:val="24"/>
          <w:lang w:eastAsia="ar-SA" w:bidi="hi-IN"/>
        </w:rPr>
        <w:tab/>
        <w:t>Детское самоуправление в Школе осуществляется следующим образом:</w:t>
      </w:r>
      <w:r w:rsidRPr="00E4626E">
        <w:rPr>
          <w:rFonts w:ascii="Times New Roman" w:eastAsia="Times New Roman" w:hAnsi="Times New Roman" w:cs="Times New Roman"/>
          <w:color w:val="000000"/>
          <w:sz w:val="24"/>
          <w:szCs w:val="24"/>
          <w:lang w:eastAsia="ar-SA" w:bidi="hi-IN"/>
        </w:rPr>
        <w:br/>
      </w:r>
      <w:r w:rsidRPr="00C53E9B">
        <w:rPr>
          <w:rFonts w:ascii="Times New Roman" w:eastAsia="Times New Roman" w:hAnsi="Times New Roman" w:cs="Times New Roman"/>
          <w:b/>
          <w:bCs/>
          <w:color w:val="000000"/>
          <w:sz w:val="24"/>
          <w:szCs w:val="24"/>
          <w:lang w:eastAsia="ar-SA" w:bidi="hi-IN"/>
        </w:rPr>
        <w:t>На уровне Школы:</w:t>
      </w:r>
    </w:p>
    <w:p w14:paraId="2C7C85B9"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через деятельность выборного Совета </w:t>
      </w:r>
      <w:r w:rsidRPr="00E4626E">
        <w:rPr>
          <w:rFonts w:ascii="Times New Roman" w:eastAsia="Times New Roman" w:hAnsi="Times New Roman" w:cs="Times New Roman"/>
          <w:color w:val="000000"/>
          <w:sz w:val="24"/>
          <w:szCs w:val="24"/>
          <w:lang w:eastAsia="ru-RU"/>
        </w:rPr>
        <w:t>лидеров</w:t>
      </w:r>
      <w:r w:rsidRPr="00E4626E">
        <w:rPr>
          <w:rFonts w:ascii="Times New Roman" w:eastAsia="Times New Roman" w:hAnsi="Times New Roman" w:cs="Times New Roman"/>
          <w:color w:val="000000"/>
          <w:sz w:val="24"/>
          <w:szCs w:val="24"/>
          <w:lang w:eastAsia="ar-SA" w:bidi="hi-IN"/>
        </w:rPr>
        <w:t>, создаваемого для учета</w:t>
      </w:r>
      <w:r w:rsidRPr="00E4626E">
        <w:rPr>
          <w:rFonts w:ascii="Times New Roman" w:eastAsia="Times New Roman" w:hAnsi="Times New Roman" w:cs="Times New Roman"/>
          <w:color w:val="000000"/>
          <w:sz w:val="24"/>
          <w:szCs w:val="24"/>
          <w:lang w:eastAsia="ar-SA" w:bidi="hi-IN"/>
        </w:rPr>
        <w:br/>
        <w:t>мнения учащихся по вопросам управления образовательной организацией и принятия</w:t>
      </w:r>
      <w:r w:rsidRPr="00E4626E">
        <w:rPr>
          <w:rFonts w:ascii="Times New Roman" w:eastAsia="Times New Roman" w:hAnsi="Times New Roman" w:cs="Times New Roman"/>
          <w:color w:val="000000"/>
          <w:sz w:val="24"/>
          <w:szCs w:val="24"/>
          <w:lang w:eastAsia="ar-SA" w:bidi="hi-IN"/>
        </w:rPr>
        <w:br/>
        <w:t>административных решений, затрагивающих их права и законные интересы, для</w:t>
      </w:r>
      <w:r w:rsidRPr="00E4626E">
        <w:rPr>
          <w:rFonts w:ascii="Times New Roman" w:eastAsia="Times New Roman" w:hAnsi="Times New Roman" w:cs="Times New Roman"/>
          <w:color w:val="000000"/>
          <w:sz w:val="24"/>
          <w:szCs w:val="24"/>
          <w:lang w:eastAsia="ar-SA" w:bidi="hi-IN"/>
        </w:rPr>
        <w:br/>
        <w:t>облегчения распространения значимой для школьников информации и получения обратной связи от классных коллективов;</w:t>
      </w:r>
      <w:r w:rsidRPr="00E4626E">
        <w:rPr>
          <w:rFonts w:ascii="Times New Roman" w:eastAsia="Times New Roman" w:hAnsi="Times New Roman" w:cs="Times New Roman"/>
          <w:color w:val="000000"/>
          <w:sz w:val="24"/>
          <w:szCs w:val="24"/>
          <w:lang w:eastAsia="ar-SA" w:bidi="hi-IN"/>
        </w:rPr>
        <w:br/>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через работу постоянно действующего школьного актива, инициирующего и</w:t>
      </w:r>
      <w:r w:rsidRPr="00E4626E">
        <w:rPr>
          <w:rFonts w:ascii="Times New Roman" w:eastAsia="Times New Roman" w:hAnsi="Times New Roman" w:cs="Times New Roman"/>
          <w:color w:val="000000"/>
          <w:sz w:val="24"/>
          <w:szCs w:val="24"/>
          <w:lang w:eastAsia="ar-SA" w:bidi="hi-IN"/>
        </w:rPr>
        <w:br/>
        <w:t>организующего проведение личностно значимых для школьников событий (соревнований,</w:t>
      </w:r>
      <w:r w:rsidRPr="00E4626E">
        <w:rPr>
          <w:rFonts w:ascii="Times New Roman" w:eastAsia="Times New Roman" w:hAnsi="Times New Roman" w:cs="Times New Roman"/>
          <w:color w:val="000000"/>
          <w:sz w:val="24"/>
          <w:szCs w:val="24"/>
          <w:lang w:eastAsia="ar-SA" w:bidi="hi-IN"/>
        </w:rPr>
        <w:br/>
        <w:t>конкурсов, фестивалей, флешмобов);</w:t>
      </w:r>
      <w:r w:rsidRPr="00E4626E">
        <w:rPr>
          <w:rFonts w:ascii="Times New Roman" w:eastAsia="Times New Roman" w:hAnsi="Times New Roman" w:cs="Times New Roman"/>
          <w:color w:val="000000"/>
          <w:sz w:val="24"/>
          <w:szCs w:val="24"/>
          <w:lang w:eastAsia="ar-SA" w:bidi="hi-IN"/>
        </w:rPr>
        <w:br/>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через деятельность творческих советов дела, отвечающих за проведение тех или</w:t>
      </w:r>
      <w:r w:rsidRPr="00E4626E">
        <w:rPr>
          <w:rFonts w:ascii="Times New Roman" w:eastAsia="Times New Roman" w:hAnsi="Times New Roman" w:cs="Times New Roman"/>
          <w:color w:val="000000"/>
          <w:sz w:val="24"/>
          <w:szCs w:val="24"/>
          <w:lang w:eastAsia="ar-SA" w:bidi="hi-IN"/>
        </w:rPr>
        <w:br/>
        <w:t>иных конкретных мероприятий, праздников, вечеров, акций;</w:t>
      </w:r>
    </w:p>
    <w:p w14:paraId="109A0B53" w14:textId="77777777" w:rsidR="00E4626E" w:rsidRPr="00C53E9B" w:rsidRDefault="00E4626E" w:rsidP="00621166">
      <w:pPr>
        <w:pStyle w:val="a3"/>
        <w:rPr>
          <w:rFonts w:ascii="Times New Roman" w:eastAsia="Times New Roman" w:hAnsi="Times New Roman" w:cs="Times New Roman"/>
          <w:b/>
          <w:bCs/>
          <w:color w:val="000000"/>
          <w:sz w:val="24"/>
          <w:szCs w:val="24"/>
          <w:lang w:eastAsia="ar-SA" w:bidi="hi-IN"/>
        </w:rPr>
      </w:pPr>
      <w:r w:rsidRPr="00C53E9B">
        <w:rPr>
          <w:rFonts w:ascii="Times New Roman" w:eastAsia="Times New Roman" w:hAnsi="Times New Roman" w:cs="Times New Roman"/>
          <w:b/>
          <w:bCs/>
          <w:color w:val="000000"/>
          <w:sz w:val="24"/>
          <w:szCs w:val="24"/>
          <w:lang w:eastAsia="ar-SA" w:bidi="hi-IN"/>
        </w:rPr>
        <w:t>На уровне классов:</w:t>
      </w:r>
    </w:p>
    <w:p w14:paraId="00B138BC"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через деятельность выборных по инициативе и предложениям учащихся класса</w:t>
      </w:r>
      <w:r w:rsidRPr="00E4626E">
        <w:rPr>
          <w:rFonts w:ascii="Times New Roman" w:eastAsia="Times New Roman" w:hAnsi="Times New Roman" w:cs="Times New Roman"/>
          <w:color w:val="000000"/>
          <w:sz w:val="24"/>
          <w:szCs w:val="24"/>
          <w:lang w:eastAsia="ar-SA" w:bidi="hi-IN"/>
        </w:rPr>
        <w:br/>
        <w:t>лидеров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r w:rsidRPr="00E4626E">
        <w:rPr>
          <w:rFonts w:ascii="Times New Roman" w:eastAsia="Times New Roman" w:hAnsi="Times New Roman" w:cs="Times New Roman"/>
          <w:color w:val="000000"/>
          <w:sz w:val="24"/>
          <w:szCs w:val="24"/>
          <w:lang w:eastAsia="ar-SA" w:bidi="hi-IN"/>
        </w:rPr>
        <w:br/>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через деятельность выборных органов самоуправления, отвечающих за</w:t>
      </w:r>
      <w:r w:rsidRPr="00E4626E">
        <w:rPr>
          <w:rFonts w:ascii="Times New Roman" w:eastAsia="Times New Roman" w:hAnsi="Times New Roman" w:cs="Times New Roman"/>
          <w:color w:val="000000"/>
          <w:sz w:val="24"/>
          <w:szCs w:val="24"/>
          <w:lang w:eastAsia="ar-SA" w:bidi="hi-IN"/>
        </w:rPr>
        <w:br/>
        <w:t>различные направления работы класса (комитет образования, комитет правопорядка, комитет спорта, комитет труда, редколлегия);</w:t>
      </w:r>
      <w:r w:rsidRPr="00E4626E">
        <w:rPr>
          <w:rFonts w:ascii="Times New Roman" w:eastAsia="Times New Roman" w:hAnsi="Times New Roman" w:cs="Times New Roman"/>
          <w:color w:val="000000"/>
          <w:sz w:val="24"/>
          <w:szCs w:val="24"/>
          <w:lang w:eastAsia="ar-SA" w:bidi="hi-IN"/>
        </w:rPr>
        <w:br/>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через организацию на принципах самоуправления жизни детских групп,</w:t>
      </w:r>
      <w:r w:rsidRPr="00E4626E">
        <w:rPr>
          <w:rFonts w:ascii="Times New Roman" w:eastAsia="Times New Roman" w:hAnsi="Times New Roman" w:cs="Times New Roman"/>
          <w:color w:val="000000"/>
          <w:sz w:val="24"/>
          <w:szCs w:val="24"/>
          <w:lang w:eastAsia="ar-SA" w:bidi="hi-IN"/>
        </w:rPr>
        <w:br/>
        <w:t>отправляющихся в походы, экспедиции, на экскурсии, осуществляемую через систему</w:t>
      </w:r>
      <w:r w:rsidRPr="00E4626E">
        <w:rPr>
          <w:rFonts w:ascii="Times New Roman" w:eastAsia="Times New Roman" w:hAnsi="Times New Roman" w:cs="Times New Roman"/>
          <w:color w:val="000000"/>
          <w:sz w:val="24"/>
          <w:szCs w:val="24"/>
          <w:lang w:eastAsia="ar-SA" w:bidi="hi-IN"/>
        </w:rPr>
        <w:br/>
        <w:t>распределяемых среди участников ответственных должностей.</w:t>
      </w:r>
    </w:p>
    <w:p w14:paraId="35BCA008" w14:textId="77777777" w:rsidR="00E4626E" w:rsidRPr="00C53E9B" w:rsidRDefault="00E4626E" w:rsidP="00621166">
      <w:pPr>
        <w:pStyle w:val="a3"/>
        <w:rPr>
          <w:rFonts w:ascii="Times New Roman" w:eastAsia="Times New Roman" w:hAnsi="Times New Roman" w:cs="Times New Roman"/>
          <w:b/>
          <w:bCs/>
          <w:color w:val="000000"/>
          <w:sz w:val="24"/>
          <w:szCs w:val="24"/>
          <w:lang w:eastAsia="ar-SA" w:bidi="hi-IN"/>
        </w:rPr>
      </w:pPr>
      <w:r w:rsidRPr="00C53E9B">
        <w:rPr>
          <w:rFonts w:ascii="Times New Roman" w:eastAsia="Times New Roman" w:hAnsi="Times New Roman" w:cs="Times New Roman"/>
          <w:b/>
          <w:bCs/>
          <w:color w:val="000000"/>
          <w:sz w:val="24"/>
          <w:szCs w:val="24"/>
          <w:lang w:eastAsia="ar-SA" w:bidi="hi-IN"/>
        </w:rPr>
        <w:t>На индивидуальном уровне:</w:t>
      </w:r>
    </w:p>
    <w:p w14:paraId="20542811"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через вовлечение школьников в планирование, организацию, проведение и</w:t>
      </w:r>
      <w:r w:rsidRPr="00E4626E">
        <w:rPr>
          <w:rFonts w:ascii="Times New Roman" w:eastAsia="Times New Roman" w:hAnsi="Times New Roman" w:cs="Times New Roman"/>
          <w:color w:val="000000"/>
          <w:sz w:val="24"/>
          <w:szCs w:val="24"/>
          <w:lang w:eastAsia="ar-SA" w:bidi="hi-IN"/>
        </w:rPr>
        <w:br/>
        <w:t>анализ общешкольных и внутриклассных дел;</w:t>
      </w:r>
      <w:r w:rsidRPr="00E4626E">
        <w:rPr>
          <w:rFonts w:ascii="Times New Roman" w:eastAsia="Times New Roman" w:hAnsi="Times New Roman" w:cs="Times New Roman"/>
          <w:color w:val="000000"/>
          <w:sz w:val="24"/>
          <w:szCs w:val="24"/>
          <w:lang w:eastAsia="ar-SA" w:bidi="hi-IN"/>
        </w:rPr>
        <w:br/>
      </w:r>
      <w:r w:rsidRPr="00E4626E">
        <w:rPr>
          <w:rFonts w:ascii="Times New Roman" w:eastAsia="Symbol"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 через реализацию школьниками, взявшими на себя соответствующую роль,</w:t>
      </w:r>
      <w:r w:rsidRPr="00E4626E">
        <w:rPr>
          <w:rFonts w:ascii="Times New Roman" w:eastAsia="Times New Roman" w:hAnsi="Times New Roman" w:cs="Times New Roman"/>
          <w:color w:val="000000"/>
          <w:sz w:val="24"/>
          <w:szCs w:val="24"/>
          <w:lang w:eastAsia="ar-SA" w:bidi="hi-IN"/>
        </w:rPr>
        <w:br/>
        <w:t>функций по контролю за порядком и чистотой в классе, уходом за классной комнатой,</w:t>
      </w:r>
      <w:r w:rsidRPr="00E4626E">
        <w:rPr>
          <w:rFonts w:ascii="Times New Roman" w:eastAsia="Times New Roman" w:hAnsi="Times New Roman" w:cs="Times New Roman"/>
          <w:color w:val="000000"/>
          <w:sz w:val="24"/>
          <w:szCs w:val="24"/>
          <w:lang w:eastAsia="ar-SA" w:bidi="hi-IN"/>
        </w:rPr>
        <w:br/>
        <w:t>комнатными растениями;</w:t>
      </w:r>
    </w:p>
    <w:p w14:paraId="5791C52E"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p>
    <w:p w14:paraId="0E46479C" w14:textId="07F964DE" w:rsidR="00E4626E" w:rsidRPr="00C53E9B" w:rsidRDefault="00E4626E" w:rsidP="00621166">
      <w:pPr>
        <w:pStyle w:val="a3"/>
        <w:jc w:val="center"/>
        <w:rPr>
          <w:rFonts w:ascii="Times New Roman" w:eastAsia="Times New Roman" w:hAnsi="Times New Roman" w:cs="Times New Roman"/>
          <w:b/>
          <w:bCs/>
          <w:sz w:val="24"/>
          <w:szCs w:val="24"/>
          <w:lang w:eastAsia="ar-SA" w:bidi="hi-IN"/>
        </w:rPr>
      </w:pPr>
      <w:r w:rsidRPr="00C53E9B">
        <w:rPr>
          <w:rFonts w:ascii="Times New Roman" w:eastAsia="Times New Roman" w:hAnsi="Times New Roman" w:cs="Times New Roman"/>
          <w:b/>
          <w:bCs/>
          <w:sz w:val="24"/>
          <w:szCs w:val="24"/>
          <w:lang w:eastAsia="ar-SA" w:bidi="hi-IN"/>
        </w:rPr>
        <w:t>2.2.9.  Региональный модуль «Профилактика и безопасность»</w:t>
      </w:r>
    </w:p>
    <w:p w14:paraId="3935F39B"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ab/>
        <w:t>Одним из важных условий развития общества является воспитание граждан правового, демократического государства, способных к социализации, уважающих права и свободы личности, обладающих  высокой нравственностью, проявляющих национальную терпимость, уважительное отношение к языкам, традициям и культуре других народов.</w:t>
      </w:r>
    </w:p>
    <w:p w14:paraId="65CF432B"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ab/>
        <w:t>Новое время требует от школы содержания, форм и методов гражданского воспитания, адекватных современным социально - педагогическим реалиям.</w:t>
      </w:r>
    </w:p>
    <w:p w14:paraId="5B50BBDC"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ab/>
        <w:t>Задача педагогов - организовать работу по формированию законопослушного гражданина, совершенствованию правовой культуры и правосознания обучающихся.</w:t>
      </w:r>
    </w:p>
    <w:p w14:paraId="4343CEB3" w14:textId="77777777" w:rsidR="00E4626E" w:rsidRPr="00E4626E" w:rsidRDefault="00E4626E" w:rsidP="00621166">
      <w:pPr>
        <w:pStyle w:val="a3"/>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kern w:val="2"/>
          <w:sz w:val="24"/>
          <w:szCs w:val="24"/>
          <w:lang w:eastAsia="zh-CN" w:bidi="hi-IN"/>
        </w:rPr>
        <w:lastRenderedPageBreak/>
        <w:tab/>
        <w:t>Профилактика девиантного  поведения  обучающихся,  конфликтов  между обучающимися, обучающимися и педагогами - направление деятельности в Школе, целью</w:t>
      </w:r>
    </w:p>
    <w:p w14:paraId="1B5D7276"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которого является создание условий для успешного формирования и развития личностных</w:t>
      </w:r>
    </w:p>
    <w:p w14:paraId="6AFCCCA4"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ресурсов, способствующих преодолению различных трудных жизненных ситуаций и</w:t>
      </w:r>
    </w:p>
    <w:p w14:paraId="7F439D1F" w14:textId="0B72BDE3" w:rsid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влияющих на повышение устойчивости участников образовательных отношений к благоприятным факторам.</w:t>
      </w:r>
    </w:p>
    <w:p w14:paraId="4BEB5CAB" w14:textId="75CD52DF" w:rsidR="00621166" w:rsidRPr="00621166" w:rsidRDefault="00621166" w:rsidP="00621166">
      <w:pPr>
        <w:pStyle w:val="a3"/>
        <w:rPr>
          <w:rFonts w:ascii="Times New Roman" w:eastAsia="Times New Roman" w:hAnsi="Times New Roman" w:cs="Times New Roman"/>
          <w:b/>
          <w:bCs/>
          <w:sz w:val="24"/>
          <w:szCs w:val="24"/>
          <w:lang w:eastAsia="ar-SA" w:bidi="hi-IN"/>
        </w:rPr>
      </w:pPr>
      <w:bookmarkStart w:id="3" w:name="_Hlk179664176"/>
      <w:r w:rsidRPr="00621166">
        <w:rPr>
          <w:rFonts w:ascii="Times New Roman" w:eastAsia="Times New Roman" w:hAnsi="Times New Roman" w:cs="Times New Roman"/>
          <w:b/>
          <w:bCs/>
          <w:sz w:val="24"/>
          <w:szCs w:val="24"/>
          <w:lang w:eastAsia="ar-SA" w:bidi="hi-IN"/>
        </w:rPr>
        <w:tab/>
      </w:r>
      <w:bookmarkStart w:id="4" w:name="_Hlk179662684"/>
      <w:r w:rsidRPr="00621166">
        <w:rPr>
          <w:rFonts w:ascii="Times New Roman" w:eastAsia="Times New Roman" w:hAnsi="Times New Roman" w:cs="Times New Roman"/>
          <w:b/>
          <w:bCs/>
          <w:sz w:val="24"/>
          <w:szCs w:val="24"/>
          <w:lang w:eastAsia="ar-SA" w:bidi="hi-IN"/>
        </w:rPr>
        <w:t xml:space="preserve">Данный модуль в школе реализуется через организацию мероприятий Комплексной программы профилактической работы «Безопасная  образовательная среда», </w:t>
      </w:r>
      <w:r w:rsidR="00651895">
        <w:rPr>
          <w:rFonts w:ascii="Times New Roman" w:eastAsia="Times New Roman" w:hAnsi="Times New Roman" w:cs="Times New Roman"/>
          <w:b/>
          <w:bCs/>
          <w:sz w:val="24"/>
          <w:szCs w:val="24"/>
          <w:lang w:eastAsia="ar-SA" w:bidi="hi-IN"/>
        </w:rPr>
        <w:t xml:space="preserve">разрабатываемой на </w:t>
      </w:r>
      <w:r w:rsidR="00D64F92">
        <w:rPr>
          <w:rFonts w:ascii="Times New Roman" w:eastAsia="Times New Roman" w:hAnsi="Times New Roman" w:cs="Times New Roman"/>
          <w:b/>
          <w:bCs/>
          <w:sz w:val="24"/>
          <w:szCs w:val="24"/>
          <w:lang w:eastAsia="ar-SA" w:bidi="hi-IN"/>
        </w:rPr>
        <w:t xml:space="preserve">каждый учебный год </w:t>
      </w:r>
      <w:r>
        <w:rPr>
          <w:rFonts w:ascii="Times New Roman" w:eastAsia="Times New Roman" w:hAnsi="Times New Roman" w:cs="Times New Roman"/>
          <w:b/>
          <w:bCs/>
          <w:sz w:val="24"/>
          <w:szCs w:val="24"/>
          <w:lang w:eastAsia="ar-SA" w:bidi="hi-IN"/>
        </w:rPr>
        <w:t xml:space="preserve">и являющейся Приложением № 7 к Рабочей программе  воспитания МБОУ «Средняя общеобразовательная школа № 4» на 2024 – 2027 годы. </w:t>
      </w:r>
      <w:r w:rsidRPr="00621166">
        <w:rPr>
          <w:rFonts w:ascii="Times New Roman" w:eastAsia="Times New Roman" w:hAnsi="Times New Roman" w:cs="Times New Roman"/>
          <w:b/>
          <w:bCs/>
          <w:sz w:val="24"/>
          <w:szCs w:val="24"/>
          <w:lang w:eastAsia="ar-SA" w:bidi="hi-IN"/>
        </w:rPr>
        <w:t>.</w:t>
      </w:r>
    </w:p>
    <w:bookmarkEnd w:id="3"/>
    <w:bookmarkEnd w:id="4"/>
    <w:p w14:paraId="0680F9F3" w14:textId="77777777" w:rsidR="00E4626E" w:rsidRPr="00C53E9B" w:rsidRDefault="00E4626E" w:rsidP="00621166">
      <w:pPr>
        <w:pStyle w:val="a3"/>
        <w:rPr>
          <w:rFonts w:ascii="Times New Roman" w:eastAsia="Times New Roman" w:hAnsi="Times New Roman" w:cs="Times New Roman"/>
          <w:b/>
          <w:bCs/>
          <w:sz w:val="24"/>
          <w:szCs w:val="24"/>
          <w:lang w:eastAsia="ar-SA" w:bidi="hi-IN"/>
        </w:rPr>
      </w:pPr>
      <w:r w:rsidRPr="00C53E9B">
        <w:rPr>
          <w:rFonts w:ascii="Times New Roman" w:eastAsia="Times New Roman" w:hAnsi="Times New Roman" w:cs="Times New Roman"/>
          <w:b/>
          <w:bCs/>
          <w:sz w:val="24"/>
          <w:szCs w:val="24"/>
          <w:lang w:eastAsia="ar-SA" w:bidi="hi-IN"/>
        </w:rPr>
        <w:t>Направления работы:</w:t>
      </w:r>
    </w:p>
    <w:p w14:paraId="1D019BAC"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1.  Профилактика правонарушений, безнадзорности, бродяжничества среди</w:t>
      </w:r>
    </w:p>
    <w:p w14:paraId="61BDD865"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обучающихся:</w:t>
      </w:r>
    </w:p>
    <w:p w14:paraId="4B237C66"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Профилактика самовольных уходов ( беспризорных, безнадзорных и детях, занимающихся попрошайничеством);</w:t>
      </w:r>
    </w:p>
    <w:p w14:paraId="2B682980"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Профилактика терроризма и экстремизма;</w:t>
      </w:r>
    </w:p>
    <w:p w14:paraId="560CE22C"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Профилактика употребления психоактивных веществ;</w:t>
      </w:r>
    </w:p>
    <w:p w14:paraId="474DA78C"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Профилактика сохранения репродуктивного здоровья;</w:t>
      </w:r>
    </w:p>
    <w:p w14:paraId="09217F7A"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Формирование антикоррупционного сознания учащихся;</w:t>
      </w:r>
    </w:p>
    <w:p w14:paraId="65242816"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Профилактика жестокого обращения.</w:t>
      </w:r>
      <w:r w:rsidRPr="00E4626E">
        <w:rPr>
          <w:rFonts w:ascii="Times New Roman" w:eastAsia="Times New Roman" w:hAnsi="Times New Roman" w:cs="Times New Roman"/>
          <w:sz w:val="24"/>
          <w:szCs w:val="24"/>
          <w:lang w:eastAsia="ar-SA" w:bidi="hi-IN"/>
        </w:rPr>
        <w:tab/>
      </w:r>
    </w:p>
    <w:p w14:paraId="3722B9BF"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2.  Профилактика направленная на снижение смертности детей от внешних признаков:</w:t>
      </w:r>
    </w:p>
    <w:p w14:paraId="4A3CA17D"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Снижение смертности от несчастных случаев;</w:t>
      </w:r>
    </w:p>
    <w:p w14:paraId="130C0EBB"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Снижение смертности детей от дорожно-транспортных происшествий;</w:t>
      </w:r>
    </w:p>
    <w:p w14:paraId="509DD900"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Снижение смертности от несчастных случаев, вызванных воздействием дыма, огня;</w:t>
      </w:r>
    </w:p>
    <w:p w14:paraId="529AB043"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Упреждение отравления алкоголем, наркотическими и токсическими веществами, а также распространение опасных инфекций;</w:t>
      </w:r>
    </w:p>
    <w:p w14:paraId="1368DD53"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Снижение смертности от суицидов.</w:t>
      </w:r>
    </w:p>
    <w:p w14:paraId="39A991A7" w14:textId="4B66373A" w:rsidR="00E4626E" w:rsidRPr="00C53E9B" w:rsidRDefault="00E4626E" w:rsidP="00621166">
      <w:pPr>
        <w:pStyle w:val="a3"/>
        <w:ind w:firstLine="708"/>
        <w:rPr>
          <w:rFonts w:ascii="Times New Roman" w:eastAsia="Times New Roman" w:hAnsi="Times New Roman" w:cs="Times New Roman"/>
          <w:b/>
          <w:bCs/>
          <w:sz w:val="24"/>
          <w:szCs w:val="24"/>
          <w:lang w:eastAsia="ar-SA" w:bidi="hi-IN"/>
        </w:rPr>
      </w:pPr>
      <w:r w:rsidRPr="00C53E9B">
        <w:rPr>
          <w:rFonts w:ascii="Times New Roman" w:eastAsia="Times New Roman" w:hAnsi="Times New Roman" w:cs="Times New Roman"/>
          <w:b/>
          <w:bCs/>
          <w:sz w:val="24"/>
          <w:szCs w:val="24"/>
          <w:lang w:eastAsia="ar-SA" w:bidi="hi-IN"/>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14:paraId="3945893D"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целенаправленную работу педагогического коллектива по созданию эффективной профилактической среды обеспечения безопасности жизнедеятельности как</w:t>
      </w:r>
    </w:p>
    <w:p w14:paraId="3BAEAD45"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условия успешной воспитательной деятельности;</w:t>
      </w:r>
    </w:p>
    <w:p w14:paraId="373A0E2D"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регулярное проведение исследований, мониторинга рисков безопасности и ресурсов</w:t>
      </w:r>
    </w:p>
    <w:p w14:paraId="493EB395"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повышения безопасности, выделение и психолого - педагогическое сопровождение групп</w:t>
      </w:r>
    </w:p>
    <w:p w14:paraId="057C2FCD"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риска обучающихся по разным направлениям (агрессивное поведение, зависимости и др.);</w:t>
      </w:r>
    </w:p>
    <w:p w14:paraId="084288B1"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w:t>
      </w:r>
    </w:p>
    <w:p w14:paraId="7B82B122"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разработку и реализацию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14:paraId="5FD26674"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вовлечение обучающихся в воспитательную деятельность, проекты, программы</w:t>
      </w:r>
    </w:p>
    <w:p w14:paraId="25B148C8"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xml:space="preserve">профилактической направленности социальных и природных рисков, реализуемые в </w:t>
      </w:r>
      <w:r w:rsidRPr="00E4626E">
        <w:rPr>
          <w:rFonts w:ascii="Times New Roman" w:eastAsia="Times New Roman" w:hAnsi="Times New Roman" w:cs="Times New Roman"/>
          <w:sz w:val="24"/>
          <w:szCs w:val="24"/>
          <w:lang w:eastAsia="ru-RU"/>
        </w:rPr>
        <w:t>Шк</w:t>
      </w:r>
      <w:r w:rsidRPr="00E4626E">
        <w:rPr>
          <w:rFonts w:ascii="Times New Roman" w:eastAsia="Times New Roman" w:hAnsi="Times New Roman" w:cs="Times New Roman"/>
          <w:sz w:val="24"/>
          <w:szCs w:val="24"/>
          <w:lang w:eastAsia="ar-SA" w:bidi="hi-IN"/>
        </w:rPr>
        <w:t>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1D41F5ED"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lastRenderedPageBreak/>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14:paraId="068453B4"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поддержку инициатив обучающихся, педагогов в сфере укрепления безопасности</w:t>
      </w:r>
    </w:p>
    <w:p w14:paraId="1D8BC243"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жизнедеятельности в школе, профилактики правонарушений, девиаций, организация</w:t>
      </w:r>
    </w:p>
    <w:p w14:paraId="285A2F4A" w14:textId="71E11D21"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деятельности, альтернативной девиантному поведению - познание (путешествия), испытание</w:t>
      </w:r>
      <w:r w:rsidR="00C53E9B">
        <w:rPr>
          <w:rFonts w:ascii="Times New Roman" w:eastAsia="Times New Roman" w:hAnsi="Times New Roman" w:cs="Times New Roman"/>
          <w:sz w:val="24"/>
          <w:szCs w:val="24"/>
          <w:lang w:eastAsia="ar-SA" w:bidi="hi-IN"/>
        </w:rPr>
        <w:t xml:space="preserve"> </w:t>
      </w:r>
      <w:r w:rsidRPr="00E4626E">
        <w:rPr>
          <w:rFonts w:ascii="Times New Roman" w:eastAsia="Times New Roman" w:hAnsi="Times New Roman" w:cs="Times New Roman"/>
          <w:sz w:val="24"/>
          <w:szCs w:val="24"/>
          <w:lang w:eastAsia="ar-SA" w:bidi="hi-IN"/>
        </w:rPr>
        <w:t>себя (походы, спорт), значимое общение, любовь, творчество, деятельность (в том числе</w:t>
      </w:r>
      <w:r w:rsidR="00C53E9B">
        <w:rPr>
          <w:rFonts w:ascii="Times New Roman" w:eastAsia="Times New Roman" w:hAnsi="Times New Roman" w:cs="Times New Roman"/>
          <w:sz w:val="24"/>
          <w:szCs w:val="24"/>
          <w:lang w:eastAsia="ar-SA" w:bidi="hi-IN"/>
        </w:rPr>
        <w:t xml:space="preserve"> </w:t>
      </w:r>
      <w:r w:rsidRPr="00E4626E">
        <w:rPr>
          <w:rFonts w:ascii="Times New Roman" w:eastAsia="Times New Roman" w:hAnsi="Times New Roman" w:cs="Times New Roman"/>
          <w:sz w:val="24"/>
          <w:szCs w:val="24"/>
          <w:lang w:eastAsia="ar-SA" w:bidi="hi-IN"/>
        </w:rPr>
        <w:t>профессиональная, религиозно - духовная, благотворительная, искусство и др.);</w:t>
      </w:r>
    </w:p>
    <w:p w14:paraId="26D4E54E"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предупреждение, профилактика и целенаправленная деятельность в случаях</w:t>
      </w:r>
    </w:p>
    <w:p w14:paraId="172F1E85" w14:textId="597A1AE0"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появления, расширения, влияния в Школе маргинальных групп обучающихся (оставивших</w:t>
      </w:r>
      <w:r w:rsidR="00C53E9B">
        <w:rPr>
          <w:rFonts w:ascii="Times New Roman" w:eastAsia="Times New Roman" w:hAnsi="Times New Roman" w:cs="Times New Roman"/>
          <w:sz w:val="24"/>
          <w:szCs w:val="24"/>
          <w:lang w:eastAsia="ar-SA" w:bidi="hi-IN"/>
        </w:rPr>
        <w:t xml:space="preserve"> </w:t>
      </w:r>
      <w:r w:rsidRPr="00E4626E">
        <w:rPr>
          <w:rFonts w:ascii="Times New Roman" w:eastAsia="Times New Roman" w:hAnsi="Times New Roman" w:cs="Times New Roman"/>
          <w:sz w:val="24"/>
          <w:szCs w:val="24"/>
          <w:lang w:eastAsia="ar-SA" w:bidi="hi-IN"/>
        </w:rPr>
        <w:t>обучение, криминальной направленности, агрессивного поведения и др.);</w:t>
      </w:r>
    </w:p>
    <w:p w14:paraId="05B2A3E5"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поддержка и профилактика расширения групп детей, семей обучающихся,</w:t>
      </w:r>
    </w:p>
    <w:p w14:paraId="314637EC"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требующих специальной психолого - педагогической поддержки и сопровождения</w:t>
      </w:r>
    </w:p>
    <w:p w14:paraId="31DAF69B" w14:textId="3C65E130"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(слабоуспевающих, социально запущенные, осужденные, социально неадаптированные дети-мигранты и т.д.).</w:t>
      </w:r>
    </w:p>
    <w:p w14:paraId="383353E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p>
    <w:p w14:paraId="2425A1BA" w14:textId="77777777" w:rsidR="00E4626E" w:rsidRPr="00C53E9B" w:rsidRDefault="00E4626E" w:rsidP="00621166">
      <w:pPr>
        <w:pStyle w:val="a3"/>
        <w:rPr>
          <w:rFonts w:ascii="Times New Roman" w:eastAsia="Times New Roman" w:hAnsi="Times New Roman" w:cs="Times New Roman"/>
          <w:b/>
          <w:bCs/>
          <w:color w:val="000000"/>
          <w:sz w:val="24"/>
          <w:szCs w:val="24"/>
          <w:lang w:eastAsia="ar-SA" w:bidi="hi-IN"/>
        </w:rPr>
      </w:pPr>
      <w:r w:rsidRPr="00C53E9B">
        <w:rPr>
          <w:rFonts w:ascii="Times New Roman" w:eastAsia="Times New Roman" w:hAnsi="Times New Roman" w:cs="Times New Roman"/>
          <w:b/>
          <w:bCs/>
          <w:color w:val="000000"/>
          <w:sz w:val="24"/>
          <w:szCs w:val="24"/>
          <w:lang w:eastAsia="ar-SA" w:bidi="hi-IN"/>
        </w:rPr>
        <w:t>Реализация 1 группы  направлений путем:</w:t>
      </w:r>
    </w:p>
    <w:p w14:paraId="493F946D" w14:textId="65EB474A"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 составления и корректировки социального паспорта класса и школы;</w:t>
      </w:r>
      <w:r w:rsidRPr="00E4626E">
        <w:rPr>
          <w:rFonts w:ascii="Times New Roman" w:eastAsia="Times New Roman" w:hAnsi="Times New Roman" w:cs="Times New Roman"/>
          <w:sz w:val="24"/>
          <w:szCs w:val="24"/>
          <w:lang w:eastAsia="ar-SA" w:bidi="hi-IN"/>
        </w:rPr>
        <w:br/>
      </w:r>
      <w:r w:rsidRPr="00E4626E">
        <w:rPr>
          <w:rFonts w:ascii="Times New Roman" w:eastAsia="Times New Roman" w:hAnsi="Times New Roman" w:cs="Times New Roman"/>
          <w:color w:val="000000"/>
          <w:sz w:val="24"/>
          <w:szCs w:val="24"/>
          <w:lang w:eastAsia="ar-SA" w:bidi="hi-IN"/>
        </w:rPr>
        <w:t>• выявления семей и детей, находящихся в социально опасном положении, детей «группы</w:t>
      </w:r>
      <w:r w:rsidRPr="00E4626E">
        <w:rPr>
          <w:rFonts w:ascii="Times New Roman" w:eastAsia="Times New Roman" w:hAnsi="Times New Roman" w:cs="Times New Roman"/>
          <w:color w:val="000000"/>
          <w:sz w:val="24"/>
          <w:szCs w:val="24"/>
          <w:lang w:eastAsia="ar-SA" w:bidi="hi-IN"/>
        </w:rPr>
        <w:br/>
        <w:t>риска»;</w:t>
      </w:r>
      <w:r w:rsidRPr="00E4626E">
        <w:rPr>
          <w:rFonts w:ascii="Times New Roman" w:eastAsia="Times New Roman" w:hAnsi="Times New Roman" w:cs="Times New Roman"/>
          <w:color w:val="000000"/>
          <w:sz w:val="24"/>
          <w:szCs w:val="24"/>
          <w:lang w:eastAsia="ar-SA" w:bidi="hi-IN"/>
        </w:rPr>
        <w:br/>
        <w:t>• создания банка данных неблагополучных детей, детей группы риска;</w:t>
      </w:r>
      <w:r w:rsidRPr="00E4626E">
        <w:rPr>
          <w:rFonts w:ascii="Times New Roman" w:eastAsia="Times New Roman" w:hAnsi="Times New Roman" w:cs="Times New Roman"/>
          <w:color w:val="000000"/>
          <w:sz w:val="24"/>
          <w:szCs w:val="24"/>
          <w:lang w:eastAsia="ar-SA" w:bidi="hi-IN"/>
        </w:rPr>
        <w:br/>
        <w:t>• выявления детей, систематически пропускающих уроки без уважительных причин;</w:t>
      </w:r>
      <w:r w:rsidRPr="00E4626E">
        <w:rPr>
          <w:rFonts w:ascii="Times New Roman" w:eastAsia="Times New Roman" w:hAnsi="Times New Roman" w:cs="Times New Roman"/>
          <w:color w:val="000000"/>
          <w:sz w:val="24"/>
          <w:szCs w:val="24"/>
          <w:lang w:eastAsia="ar-SA" w:bidi="hi-IN"/>
        </w:rPr>
        <w:br/>
        <w:t>• посещения учащихся на дому с целью изучения жилищно-бытовых условий;</w:t>
      </w:r>
      <w:r w:rsidRPr="00E4626E">
        <w:rPr>
          <w:rFonts w:ascii="Times New Roman" w:eastAsia="Times New Roman" w:hAnsi="Times New Roman" w:cs="Times New Roman"/>
          <w:color w:val="000000"/>
          <w:sz w:val="24"/>
          <w:szCs w:val="24"/>
          <w:lang w:eastAsia="ar-SA" w:bidi="hi-IN"/>
        </w:rPr>
        <w:br/>
        <w:t>• разработки памяток «Мои права и обязанности»</w:t>
      </w:r>
      <w:r w:rsidR="00621166">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sz w:val="24"/>
          <w:szCs w:val="24"/>
          <w:lang w:eastAsia="ar-SA" w:bidi="hi-IN"/>
        </w:rPr>
        <w:t>оформление стенда «Безопасность»;</w:t>
      </w:r>
      <w:r w:rsidRPr="00E4626E">
        <w:rPr>
          <w:rFonts w:ascii="Times New Roman" w:eastAsia="Times New Roman" w:hAnsi="Times New Roman" w:cs="Times New Roman"/>
          <w:sz w:val="24"/>
          <w:szCs w:val="24"/>
          <w:lang w:eastAsia="ar-SA" w:bidi="hi-IN"/>
        </w:rPr>
        <w:br/>
        <w:t>• родительских лекториев;</w:t>
      </w:r>
      <w:r w:rsidRPr="00E4626E">
        <w:rPr>
          <w:rFonts w:ascii="Times New Roman" w:eastAsia="Times New Roman" w:hAnsi="Times New Roman" w:cs="Times New Roman"/>
          <w:sz w:val="24"/>
          <w:szCs w:val="24"/>
          <w:lang w:eastAsia="ar-SA" w:bidi="hi-IN"/>
        </w:rPr>
        <w:br/>
        <w:t>• мероприятий в рамках «Всероссийского дня правовой помощи детям»;</w:t>
      </w:r>
      <w:r w:rsidRPr="00E4626E">
        <w:rPr>
          <w:rFonts w:ascii="Times New Roman" w:eastAsia="Times New Roman" w:hAnsi="Times New Roman" w:cs="Times New Roman"/>
          <w:sz w:val="24"/>
          <w:szCs w:val="24"/>
          <w:lang w:eastAsia="ar-SA" w:bidi="hi-IN"/>
        </w:rPr>
        <w:br/>
        <w:t>• мероприятий в рамках Межведомственной комплексной оперативно - профилактической</w:t>
      </w:r>
      <w:r w:rsidRPr="00E4626E">
        <w:rPr>
          <w:rFonts w:ascii="Times New Roman" w:eastAsia="Times New Roman" w:hAnsi="Times New Roman" w:cs="Times New Roman"/>
          <w:sz w:val="24"/>
          <w:szCs w:val="24"/>
          <w:lang w:eastAsia="ar-SA" w:bidi="hi-IN"/>
        </w:rPr>
        <w:br/>
        <w:t>операции "Дети России";</w:t>
      </w:r>
      <w:r w:rsidRPr="00E4626E">
        <w:rPr>
          <w:rFonts w:ascii="Times New Roman" w:eastAsia="Times New Roman" w:hAnsi="Times New Roman" w:cs="Times New Roman"/>
          <w:sz w:val="24"/>
          <w:szCs w:val="24"/>
          <w:lang w:eastAsia="ar-SA" w:bidi="hi-IN"/>
        </w:rPr>
        <w:br/>
        <w:t>• взаимодействия с инспектором по делам несовершеннолетних;</w:t>
      </w:r>
      <w:r w:rsidRPr="00E4626E">
        <w:rPr>
          <w:rFonts w:ascii="Times New Roman" w:eastAsia="Times New Roman" w:hAnsi="Times New Roman" w:cs="Times New Roman"/>
          <w:sz w:val="24"/>
          <w:szCs w:val="24"/>
          <w:lang w:eastAsia="ar-SA" w:bidi="hi-IN"/>
        </w:rPr>
        <w:br/>
        <w:t>• вовлечения детей, состоящих на ВШУ, в общественно - значимую деятельность;</w:t>
      </w:r>
      <w:r w:rsidRPr="00E4626E">
        <w:rPr>
          <w:rFonts w:ascii="Times New Roman" w:eastAsia="Times New Roman" w:hAnsi="Times New Roman" w:cs="Times New Roman"/>
          <w:sz w:val="24"/>
          <w:szCs w:val="24"/>
          <w:lang w:eastAsia="ar-SA" w:bidi="hi-IN"/>
        </w:rPr>
        <w:br/>
        <w:t>• организации встреч с работниками прокуратуры, комиссии по делам несовершеннолетних, полиции.</w:t>
      </w:r>
    </w:p>
    <w:p w14:paraId="272DE8A6"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ab/>
      </w:r>
    </w:p>
    <w:p w14:paraId="2742F3FC" w14:textId="77777777" w:rsidR="00E4626E" w:rsidRPr="00C53E9B" w:rsidRDefault="00E4626E" w:rsidP="00621166">
      <w:pPr>
        <w:pStyle w:val="a3"/>
        <w:rPr>
          <w:rFonts w:ascii="Times New Roman" w:eastAsia="Times New Roman" w:hAnsi="Times New Roman" w:cs="Times New Roman"/>
          <w:b/>
          <w:bCs/>
          <w:color w:val="000000"/>
          <w:sz w:val="24"/>
          <w:szCs w:val="24"/>
          <w:lang w:eastAsia="ar-SA" w:bidi="hi-IN"/>
        </w:rPr>
      </w:pPr>
      <w:r w:rsidRPr="00C53E9B">
        <w:rPr>
          <w:rFonts w:ascii="Times New Roman" w:eastAsia="Times New Roman" w:hAnsi="Times New Roman" w:cs="Times New Roman"/>
          <w:b/>
          <w:bCs/>
          <w:color w:val="000000"/>
          <w:sz w:val="24"/>
          <w:szCs w:val="24"/>
          <w:lang w:eastAsia="ar-SA" w:bidi="hi-IN"/>
        </w:rPr>
        <w:t>Реализация 2 группы направлений путем:</w:t>
      </w:r>
    </w:p>
    <w:p w14:paraId="4E96CF8E"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работы школьного педагога – психолога;</w:t>
      </w:r>
      <w:r w:rsidRPr="00E4626E">
        <w:rPr>
          <w:rFonts w:ascii="Times New Roman" w:eastAsia="Times New Roman" w:hAnsi="Times New Roman" w:cs="Times New Roman"/>
          <w:color w:val="000000"/>
          <w:sz w:val="24"/>
          <w:szCs w:val="24"/>
          <w:lang w:eastAsia="ar-SA" w:bidi="hi-IN"/>
        </w:rPr>
        <w:br/>
        <w:t>- лекториев для педагогического коллектива;</w:t>
      </w:r>
      <w:r w:rsidRPr="00E4626E">
        <w:rPr>
          <w:rFonts w:ascii="Times New Roman" w:eastAsia="Times New Roman" w:hAnsi="Times New Roman" w:cs="Times New Roman"/>
          <w:color w:val="000000"/>
          <w:sz w:val="24"/>
          <w:szCs w:val="24"/>
          <w:lang w:eastAsia="ar-SA" w:bidi="hi-IN"/>
        </w:rPr>
        <w:br/>
        <w:t>- индивидуальных консультаций с учителями - предметниками и классными руководителями;</w:t>
      </w:r>
      <w:r w:rsidRPr="00E4626E">
        <w:rPr>
          <w:rFonts w:ascii="Times New Roman" w:eastAsia="Times New Roman" w:hAnsi="Times New Roman" w:cs="Times New Roman"/>
          <w:color w:val="000000"/>
          <w:sz w:val="24"/>
          <w:szCs w:val="24"/>
          <w:lang w:eastAsia="ar-SA" w:bidi="hi-IN"/>
        </w:rPr>
        <w:br/>
        <w:t>- общешкольных родительских собраний;</w:t>
      </w:r>
      <w:r w:rsidRPr="00E4626E">
        <w:rPr>
          <w:rFonts w:ascii="Times New Roman" w:eastAsia="Times New Roman" w:hAnsi="Times New Roman" w:cs="Times New Roman"/>
          <w:color w:val="000000"/>
          <w:sz w:val="24"/>
          <w:szCs w:val="24"/>
          <w:lang w:eastAsia="ar-SA" w:bidi="hi-IN"/>
        </w:rPr>
        <w:br/>
        <w:t>- лекториев для родителей;</w:t>
      </w:r>
      <w:r w:rsidRPr="00E4626E">
        <w:rPr>
          <w:rFonts w:ascii="Times New Roman" w:eastAsia="Times New Roman" w:hAnsi="Times New Roman" w:cs="Times New Roman"/>
          <w:color w:val="000000"/>
          <w:sz w:val="24"/>
          <w:szCs w:val="24"/>
          <w:lang w:eastAsia="ar-SA" w:bidi="hi-IN"/>
        </w:rPr>
        <w:br/>
        <w:t>- консультаций для родителей учащихся, оказавшихся в кризисной ситуации;</w:t>
      </w:r>
      <w:r w:rsidRPr="00E4626E">
        <w:rPr>
          <w:rFonts w:ascii="Times New Roman" w:eastAsia="Times New Roman" w:hAnsi="Times New Roman" w:cs="Times New Roman"/>
          <w:color w:val="000000"/>
          <w:sz w:val="24"/>
          <w:szCs w:val="24"/>
          <w:lang w:eastAsia="ar-SA" w:bidi="hi-IN"/>
        </w:rPr>
        <w:br/>
        <w:t>- мониторинга среди учащихся по выявлению детей, находящихся в кризисной ситуации, посредством заполнения и последующего анализа «карты факторов суицидального риска»;</w:t>
      </w:r>
      <w:r w:rsidRPr="00E4626E">
        <w:rPr>
          <w:rFonts w:ascii="Times New Roman" w:eastAsia="Times New Roman" w:hAnsi="Times New Roman" w:cs="Times New Roman"/>
          <w:color w:val="000000"/>
          <w:sz w:val="24"/>
          <w:szCs w:val="24"/>
          <w:lang w:eastAsia="ar-SA" w:bidi="hi-IN"/>
        </w:rPr>
        <w:br/>
        <w:t>- изучения межличностных взаимоотношений учащихся в классных коллективах</w:t>
      </w:r>
      <w:r w:rsidRPr="00E4626E">
        <w:rPr>
          <w:rFonts w:ascii="Times New Roman" w:eastAsia="Times New Roman" w:hAnsi="Times New Roman" w:cs="Times New Roman"/>
          <w:color w:val="000000"/>
          <w:sz w:val="24"/>
          <w:szCs w:val="24"/>
          <w:lang w:eastAsia="ar-SA" w:bidi="hi-IN"/>
        </w:rPr>
        <w:br/>
        <w:t>(социометрия) и выявление «изолированных» детей;</w:t>
      </w:r>
      <w:r w:rsidRPr="00E4626E">
        <w:rPr>
          <w:rFonts w:ascii="Times New Roman" w:eastAsia="Times New Roman" w:hAnsi="Times New Roman" w:cs="Times New Roman"/>
          <w:color w:val="000000"/>
          <w:sz w:val="24"/>
          <w:szCs w:val="24"/>
          <w:lang w:eastAsia="ar-SA" w:bidi="hi-IN"/>
        </w:rPr>
        <w:br/>
        <w:t>- комплексной психологической диагностики учащихся проблемами обучения, развития, воспитания;</w:t>
      </w:r>
      <w:r w:rsidRPr="00E4626E">
        <w:rPr>
          <w:rFonts w:ascii="Times New Roman" w:eastAsia="Times New Roman" w:hAnsi="Times New Roman" w:cs="Times New Roman"/>
          <w:color w:val="000000"/>
          <w:sz w:val="24"/>
          <w:szCs w:val="24"/>
          <w:lang w:eastAsia="ar-SA" w:bidi="hi-IN"/>
        </w:rPr>
        <w:br/>
        <w:t>- тематических классных часов;</w:t>
      </w:r>
      <w:r w:rsidRPr="00E4626E">
        <w:rPr>
          <w:rFonts w:ascii="Times New Roman" w:eastAsia="Times New Roman" w:hAnsi="Times New Roman" w:cs="Times New Roman"/>
          <w:color w:val="000000"/>
          <w:sz w:val="24"/>
          <w:szCs w:val="24"/>
          <w:lang w:eastAsia="ar-SA" w:bidi="hi-IN"/>
        </w:rPr>
        <w:br/>
        <w:t>- консультации для учащихся, оказавшихся в кризисной ситуации;</w:t>
      </w:r>
      <w:r w:rsidRPr="00E4626E">
        <w:rPr>
          <w:rFonts w:ascii="Times New Roman" w:eastAsia="Times New Roman" w:hAnsi="Times New Roman" w:cs="Times New Roman"/>
          <w:color w:val="000000"/>
          <w:sz w:val="24"/>
          <w:szCs w:val="24"/>
          <w:lang w:eastAsia="ar-SA" w:bidi="hi-IN"/>
        </w:rPr>
        <w:br/>
        <w:t>- функционирования «Горячей линии» школьного педагога – психолога;</w:t>
      </w:r>
      <w:r w:rsidRPr="00E4626E">
        <w:rPr>
          <w:rFonts w:ascii="Times New Roman" w:eastAsia="Times New Roman" w:hAnsi="Times New Roman" w:cs="Times New Roman"/>
          <w:color w:val="000000"/>
          <w:sz w:val="24"/>
          <w:szCs w:val="24"/>
          <w:lang w:eastAsia="ar-SA" w:bidi="hi-IN"/>
        </w:rPr>
        <w:br/>
        <w:t>- информирования о действии «Телефонов доверия», памятки, инструкции;</w:t>
      </w:r>
    </w:p>
    <w:p w14:paraId="0AA55F98"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lastRenderedPageBreak/>
        <w:t>- организации плановой эвакуации обучающихся;</w:t>
      </w:r>
    </w:p>
    <w:p w14:paraId="0550F801"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организации учебы работников по безопасности;</w:t>
      </w:r>
    </w:p>
    <w:p w14:paraId="0E46F12B"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уроков Мира, классных часов, посвященных трагедии в Беслане;</w:t>
      </w:r>
    </w:p>
    <w:p w14:paraId="529EB7F1"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организации тематических классных часов по проблеме воспитания толерантности</w:t>
      </w:r>
      <w:r w:rsidRPr="00E4626E">
        <w:rPr>
          <w:rFonts w:ascii="Times New Roman" w:eastAsia="Times New Roman" w:hAnsi="Times New Roman" w:cs="Times New Roman"/>
          <w:sz w:val="24"/>
          <w:szCs w:val="24"/>
          <w:lang w:eastAsia="ar-SA" w:bidi="hi-IN"/>
        </w:rPr>
        <w:br/>
        <w:t>у обучающихся, по профилактике экстремизма, расовой, национальной, религиозной розни;</w:t>
      </w:r>
    </w:p>
    <w:p w14:paraId="2E0370AB"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организации родительских собраний по проблеме воспитания толерантности у обучающихся, по профилактике проявлений экстремизма;</w:t>
      </w:r>
    </w:p>
    <w:p w14:paraId="55061AF9"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организации уроков доброты, нравственности;</w:t>
      </w:r>
    </w:p>
    <w:p w14:paraId="6645ADE7"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встреч с работниками правоохранительных органов по вопросу ответственности за участие в противоправных действиях;</w:t>
      </w:r>
    </w:p>
    <w:p w14:paraId="1A2D62E4"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планирования работы с учетом Антикризисного плана;</w:t>
      </w:r>
    </w:p>
    <w:p w14:paraId="5A3794DA"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установления неблагополучных, неполных, малообеспеченных семей, детей, состоящих под опекой и попечительством;</w:t>
      </w:r>
    </w:p>
    <w:p w14:paraId="215648BD"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установления учащихся, склонных к употреблению алкоголя, наркотиков, токсических веществ, табакокурению и проведение с ними профилактической работы;</w:t>
      </w:r>
    </w:p>
    <w:p w14:paraId="06313076"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совместных рейдов с сотрудниками полиции на предмет выявления мест (скоплений учащихся), отрицательно воздействующих на детей;</w:t>
      </w:r>
    </w:p>
    <w:p w14:paraId="281CE261"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корректировки картотеки индивидуального учёта подростков «группы риска»;</w:t>
      </w:r>
    </w:p>
    <w:p w14:paraId="77256FF6"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проведение операции «Занятость» (вовлечение в кружки, клубы, секции);</w:t>
      </w:r>
    </w:p>
    <w:p w14:paraId="72453091"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контроля над внеурочной занятостью учащихся;</w:t>
      </w:r>
    </w:p>
    <w:p w14:paraId="636522C9"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организации профилактических рейдов «Подросток»;</w:t>
      </w:r>
    </w:p>
    <w:p w14:paraId="39F45974"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размещения информационно - методических материалов на сайте школы;</w:t>
      </w:r>
    </w:p>
    <w:p w14:paraId="6E188836"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контроля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w:t>
      </w:r>
    </w:p>
    <w:p w14:paraId="3E2E6DFD"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организации лекториев, циклов бесед, круглых столов, тематических классных часов, акций, квестов, конкурсов для учащихся;</w:t>
      </w:r>
    </w:p>
    <w:p w14:paraId="163E4BD1"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систематического выявления учащихся, нарушающих Устав школы, Закон РФ «Об ограничении курения табака», другие нормативные акты, регулирующие поведение школьников и принятие мер воспитательного воздействия к ним;</w:t>
      </w:r>
    </w:p>
    <w:p w14:paraId="6EEF60A6"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организации семинаров с элементами тренинга по профилактике наркомании, табакокурения, алкоголизма;</w:t>
      </w:r>
    </w:p>
    <w:p w14:paraId="705BA455"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организации консультаций для родителей по вопросам профилактики алкоголизма, наркозависимости и лечения их последствий;</w:t>
      </w:r>
    </w:p>
    <w:p w14:paraId="06BC3D9B"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организации родительские собраний, лекториев, анкетирования, работы школы</w:t>
      </w:r>
      <w:r w:rsidRPr="00E4626E">
        <w:rPr>
          <w:rFonts w:ascii="Times New Roman" w:eastAsia="Times New Roman" w:hAnsi="Times New Roman" w:cs="Times New Roman"/>
          <w:sz w:val="24"/>
          <w:szCs w:val="24"/>
          <w:lang w:eastAsia="ar-SA" w:bidi="hi-IN"/>
        </w:rPr>
        <w:br/>
        <w:t>«Успешный родитель», функционирования «Горячей линии» школьного психолога.</w:t>
      </w:r>
    </w:p>
    <w:p w14:paraId="7E9405FF"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p>
    <w:p w14:paraId="0FB70BAA" w14:textId="77777777" w:rsidR="00E4626E" w:rsidRPr="00C53E9B" w:rsidRDefault="00E4626E" w:rsidP="00621166">
      <w:pPr>
        <w:pStyle w:val="a3"/>
        <w:jc w:val="center"/>
        <w:rPr>
          <w:rFonts w:ascii="Times New Roman" w:eastAsia="Times New Roman" w:hAnsi="Times New Roman" w:cs="Times New Roman"/>
          <w:b/>
          <w:bCs/>
          <w:sz w:val="24"/>
          <w:szCs w:val="24"/>
          <w:lang w:eastAsia="ar-SA" w:bidi="hi-IN"/>
        </w:rPr>
      </w:pPr>
      <w:r w:rsidRPr="00C53E9B">
        <w:rPr>
          <w:rFonts w:ascii="Times New Roman" w:eastAsia="Times New Roman" w:hAnsi="Times New Roman" w:cs="Times New Roman"/>
          <w:b/>
          <w:bCs/>
          <w:color w:val="000000"/>
          <w:sz w:val="24"/>
          <w:szCs w:val="24"/>
          <w:lang w:eastAsia="ar-SA" w:bidi="hi-IN"/>
        </w:rPr>
        <w:t>2.2.10. Модуль «Социальное  партнерство»</w:t>
      </w:r>
    </w:p>
    <w:p w14:paraId="7C472E54" w14:textId="77777777" w:rsidR="00E4626E" w:rsidRPr="00621166" w:rsidRDefault="00E4626E" w:rsidP="00621166">
      <w:pPr>
        <w:pStyle w:val="a3"/>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color w:val="000000"/>
          <w:sz w:val="24"/>
          <w:szCs w:val="24"/>
          <w:lang w:eastAsia="ar-SA" w:bidi="hi-IN"/>
        </w:rPr>
        <w:tab/>
        <w:t xml:space="preserve">Школа взаимодействует </w:t>
      </w:r>
      <w:r w:rsidRPr="00621166">
        <w:rPr>
          <w:rFonts w:ascii="Times New Roman" w:eastAsia="Tahoma" w:hAnsi="Times New Roman" w:cs="Times New Roman"/>
          <w:b/>
          <w:bCs/>
          <w:color w:val="000000"/>
          <w:kern w:val="2"/>
          <w:sz w:val="24"/>
          <w:szCs w:val="24"/>
          <w:lang w:eastAsia="zh-CN" w:bidi="hi-IN"/>
        </w:rPr>
        <w:t xml:space="preserve">с социальными  партнерами, </w:t>
      </w:r>
      <w:r w:rsidRPr="00621166">
        <w:rPr>
          <w:rFonts w:ascii="Times New Roman" w:eastAsia="Times New Roman" w:hAnsi="Times New Roman" w:cs="Times New Roman"/>
          <w:b/>
          <w:bCs/>
          <w:color w:val="000000"/>
          <w:sz w:val="24"/>
          <w:szCs w:val="24"/>
          <w:lang w:eastAsia="ar-SA" w:bidi="hi-IN"/>
        </w:rPr>
        <w:t>разделяющими в своей  деятельности цель и задачи воспитания, ценности и традиции уклада школы в формах:</w:t>
      </w:r>
    </w:p>
    <w:p w14:paraId="51C947D9" w14:textId="77777777" w:rsidR="00E4626E" w:rsidRPr="00C53E9B" w:rsidRDefault="00E4626E" w:rsidP="00621166">
      <w:pPr>
        <w:pStyle w:val="a3"/>
        <w:rPr>
          <w:rFonts w:ascii="Times New Roman" w:eastAsia="Tahoma" w:hAnsi="Times New Roman" w:cs="Times New Roman"/>
          <w:b/>
          <w:bCs/>
          <w:color w:val="000000"/>
          <w:kern w:val="2"/>
          <w:sz w:val="24"/>
          <w:szCs w:val="24"/>
          <w:lang w:eastAsia="zh-CN" w:bidi="hi-IN"/>
        </w:rPr>
      </w:pPr>
      <w:r w:rsidRPr="00C53E9B">
        <w:rPr>
          <w:rFonts w:ascii="Times New Roman" w:eastAsia="Tahoma" w:hAnsi="Times New Roman" w:cs="Times New Roman"/>
          <w:b/>
          <w:bCs/>
          <w:color w:val="000000"/>
          <w:kern w:val="2"/>
          <w:sz w:val="24"/>
          <w:szCs w:val="24"/>
          <w:lang w:eastAsia="zh-CN" w:bidi="hi-IN"/>
        </w:rPr>
        <w:t>Учреждения культуры:</w:t>
      </w:r>
    </w:p>
    <w:p w14:paraId="31D62913" w14:textId="77777777" w:rsidR="00E4626E" w:rsidRPr="00E4626E" w:rsidRDefault="00E4626E" w:rsidP="00621166">
      <w:pPr>
        <w:pStyle w:val="a3"/>
        <w:rPr>
          <w:rFonts w:ascii="Times New Roman" w:eastAsia="Tahoma" w:hAnsi="Times New Roman" w:cs="Times New Roman"/>
          <w:color w:val="000000"/>
          <w:kern w:val="2"/>
          <w:sz w:val="24"/>
          <w:szCs w:val="24"/>
          <w:lang w:eastAsia="zh-CN" w:bidi="hi-IN"/>
        </w:rPr>
      </w:pPr>
      <w:r w:rsidRPr="00E4626E">
        <w:rPr>
          <w:rFonts w:ascii="Times New Roman" w:eastAsia="Tahoma" w:hAnsi="Times New Roman" w:cs="Times New Roman"/>
          <w:color w:val="000000"/>
          <w:kern w:val="2"/>
          <w:sz w:val="24"/>
          <w:szCs w:val="24"/>
          <w:lang w:eastAsia="zh-CN" w:bidi="hi-IN"/>
        </w:rPr>
        <w:t>-  Шадринский краеведческий  музей  им. В.П. Бирюкова  - экскурсии, организация и проведение мероприятий  патриотической и краеведческой направленности;</w:t>
      </w:r>
    </w:p>
    <w:p w14:paraId="7FF27E30" w14:textId="77777777" w:rsidR="00E4626E" w:rsidRPr="00E4626E" w:rsidRDefault="00E4626E" w:rsidP="00621166">
      <w:pPr>
        <w:pStyle w:val="a3"/>
        <w:rPr>
          <w:rFonts w:ascii="Times New Roman" w:eastAsia="Tahoma" w:hAnsi="Times New Roman" w:cs="Times New Roman"/>
          <w:color w:val="000000"/>
          <w:kern w:val="2"/>
          <w:sz w:val="24"/>
          <w:szCs w:val="24"/>
          <w:lang w:eastAsia="zh-CN" w:bidi="hi-IN"/>
        </w:rPr>
      </w:pPr>
      <w:r w:rsidRPr="00E4626E">
        <w:rPr>
          <w:rFonts w:ascii="Times New Roman" w:eastAsia="Tahoma" w:hAnsi="Times New Roman" w:cs="Times New Roman"/>
          <w:color w:val="000000"/>
          <w:kern w:val="2"/>
          <w:sz w:val="24"/>
          <w:szCs w:val="24"/>
          <w:lang w:eastAsia="zh-CN" w:bidi="hi-IN"/>
        </w:rPr>
        <w:t>-  Центральная библиотека им. А.Н. Зырянова, детская Библиотека «Лукоморье»  — библиотечное и информационно — библиографическое обслуживание, организация  и  и проведение  культурно — массовых мероприятий;</w:t>
      </w:r>
    </w:p>
    <w:p w14:paraId="14DFF1CC" w14:textId="77777777" w:rsidR="00E4626E" w:rsidRPr="00E4626E" w:rsidRDefault="00E4626E" w:rsidP="00621166">
      <w:pPr>
        <w:pStyle w:val="a3"/>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color w:val="000000"/>
          <w:kern w:val="2"/>
          <w:sz w:val="24"/>
          <w:szCs w:val="24"/>
          <w:lang w:eastAsia="zh-CN" w:bidi="hi-IN"/>
        </w:rPr>
        <w:t xml:space="preserve">- </w:t>
      </w:r>
      <w:hyperlink r:id="rId5" w:tgtFrame="Показать Лукоморье детская библиотека МКУ Централизованная библиотечная система г. Шадринска на карте">
        <w:r w:rsidRPr="00E4626E">
          <w:rPr>
            <w:rFonts w:ascii="Times New Roman" w:eastAsia="Tahoma" w:hAnsi="Times New Roman" w:cs="Times New Roman"/>
            <w:color w:val="000000"/>
            <w:kern w:val="2"/>
            <w:sz w:val="24"/>
            <w:szCs w:val="24"/>
            <w:lang w:eastAsia="zh-CN" w:bidi="hi-IN"/>
          </w:rPr>
          <w:t xml:space="preserve"> </w:t>
        </w:r>
      </w:hyperlink>
      <w:hyperlink r:id="rId6" w:tgtFrame="Показать Лукоморье детская библиотека МКУ Централизованная библиотечная система г. Шадринска на карте">
        <w:r w:rsidRPr="00E4626E">
          <w:rPr>
            <w:rFonts w:ascii="Times New Roman" w:eastAsia="Tahoma" w:hAnsi="Times New Roman" w:cs="Times New Roman"/>
            <w:color w:val="000000"/>
            <w:kern w:val="2"/>
            <w:sz w:val="24"/>
            <w:szCs w:val="24"/>
            <w:lang w:eastAsia="zh-CN" w:bidi="hi-IN"/>
          </w:rPr>
          <w:t>Д</w:t>
        </w:r>
      </w:hyperlink>
      <w:r w:rsidRPr="00E4626E">
        <w:rPr>
          <w:rFonts w:ascii="Times New Roman" w:eastAsia="Tahoma" w:hAnsi="Times New Roman" w:cs="Times New Roman"/>
          <w:color w:val="000000"/>
          <w:kern w:val="2"/>
          <w:sz w:val="24"/>
          <w:szCs w:val="24"/>
          <w:lang w:eastAsia="zh-CN" w:bidi="hi-IN"/>
        </w:rPr>
        <w:t>раматический театр -  посещение спектаклей, представлений, встречи с артистами в целях профориентации;</w:t>
      </w:r>
    </w:p>
    <w:p w14:paraId="6E4BEA69" w14:textId="77777777" w:rsidR="00E4626E" w:rsidRPr="00E4626E" w:rsidRDefault="00E4626E" w:rsidP="00621166">
      <w:pPr>
        <w:pStyle w:val="a3"/>
        <w:rPr>
          <w:rFonts w:ascii="Times New Roman" w:eastAsia="Tahoma" w:hAnsi="Times New Roman" w:cs="Times New Roman"/>
          <w:color w:val="000000"/>
          <w:kern w:val="2"/>
          <w:sz w:val="24"/>
          <w:szCs w:val="24"/>
          <w:lang w:eastAsia="zh-CN" w:bidi="hi-IN"/>
        </w:rPr>
      </w:pPr>
      <w:r w:rsidRPr="00E4626E">
        <w:rPr>
          <w:rFonts w:ascii="Times New Roman" w:eastAsia="Tahoma" w:hAnsi="Times New Roman" w:cs="Times New Roman"/>
          <w:color w:val="000000"/>
          <w:kern w:val="2"/>
          <w:sz w:val="24"/>
          <w:szCs w:val="24"/>
          <w:lang w:eastAsia="zh-CN" w:bidi="hi-IN"/>
        </w:rPr>
        <w:t>- ЦРНК «Лад» - организация и проведение   мастер — классов, конкурсов народного творчества, встречи  с ремесленниками  города, выставок;</w:t>
      </w:r>
    </w:p>
    <w:p w14:paraId="716CAD09" w14:textId="77777777" w:rsidR="00E4626E" w:rsidRPr="00E4626E" w:rsidRDefault="00E4626E" w:rsidP="00621166">
      <w:pPr>
        <w:pStyle w:val="a3"/>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color w:val="000000"/>
          <w:kern w:val="2"/>
          <w:sz w:val="24"/>
          <w:szCs w:val="24"/>
          <w:lang w:eastAsia="zh-CN" w:bidi="hi-IN"/>
        </w:rPr>
        <w:lastRenderedPageBreak/>
        <w:t>- ЦДК «Октябрь», ДК «ШААЗ» - посещение  концертов, просмотр кинофильмов, организация досуговой деятельности,  кружковой работы;</w:t>
      </w:r>
    </w:p>
    <w:p w14:paraId="71372BE0" w14:textId="77777777" w:rsidR="00E4626E" w:rsidRPr="00E4626E" w:rsidRDefault="00E4626E" w:rsidP="00621166">
      <w:pPr>
        <w:pStyle w:val="a3"/>
        <w:rPr>
          <w:rFonts w:ascii="Times New Roman" w:eastAsia="Tahoma" w:hAnsi="Times New Roman" w:cs="Times New Roman"/>
          <w:color w:val="000000"/>
          <w:kern w:val="2"/>
          <w:sz w:val="24"/>
          <w:szCs w:val="24"/>
          <w:lang w:eastAsia="zh-CN" w:bidi="hi-IN"/>
        </w:rPr>
      </w:pPr>
      <w:r w:rsidRPr="00E4626E">
        <w:rPr>
          <w:rFonts w:ascii="Times New Roman" w:eastAsia="Tahoma" w:hAnsi="Times New Roman" w:cs="Times New Roman"/>
          <w:color w:val="000000"/>
          <w:kern w:val="2"/>
          <w:sz w:val="24"/>
          <w:szCs w:val="24"/>
          <w:lang w:eastAsia="zh-CN" w:bidi="hi-IN"/>
        </w:rPr>
        <w:t>- Детская музыкальная школа, Детская художественная школа -  дополнительное образование учащихся, организация концертов и выставок;</w:t>
      </w:r>
    </w:p>
    <w:p w14:paraId="6C9B2915" w14:textId="77777777" w:rsidR="00E4626E" w:rsidRPr="00E4626E" w:rsidRDefault="00E4626E" w:rsidP="00621166">
      <w:pPr>
        <w:pStyle w:val="a3"/>
        <w:rPr>
          <w:rFonts w:ascii="Times New Roman" w:eastAsia="Tahoma" w:hAnsi="Times New Roman" w:cs="Times New Roman"/>
          <w:color w:val="000000"/>
          <w:kern w:val="2"/>
          <w:sz w:val="24"/>
          <w:szCs w:val="24"/>
          <w:lang w:eastAsia="zh-CN" w:bidi="hi-IN"/>
        </w:rPr>
      </w:pPr>
      <w:r w:rsidRPr="00E4626E">
        <w:rPr>
          <w:rFonts w:ascii="Times New Roman" w:eastAsia="Tahoma" w:hAnsi="Times New Roman" w:cs="Times New Roman"/>
          <w:color w:val="000000"/>
          <w:kern w:val="2"/>
          <w:sz w:val="24"/>
          <w:szCs w:val="24"/>
          <w:lang w:eastAsia="zh-CN" w:bidi="hi-IN"/>
        </w:rPr>
        <w:t>- Студия «Джамп», ЦХИ «Береника», танцевальные коллективы «Вдохновение», «Виноградинка»  и другие — организация досуговой занятости учащихся,  концертной деятельности, участие  в фестивалях, конкурсах;</w:t>
      </w:r>
    </w:p>
    <w:p w14:paraId="1783FC73" w14:textId="77777777" w:rsidR="00E4626E" w:rsidRPr="00C53E9B" w:rsidRDefault="00E4626E" w:rsidP="00621166">
      <w:pPr>
        <w:pStyle w:val="a3"/>
        <w:rPr>
          <w:rFonts w:ascii="Times New Roman" w:eastAsia="Tahoma" w:hAnsi="Times New Roman" w:cs="Times New Roman"/>
          <w:b/>
          <w:bCs/>
          <w:color w:val="000000"/>
          <w:kern w:val="2"/>
          <w:sz w:val="24"/>
          <w:szCs w:val="24"/>
          <w:lang w:eastAsia="zh-CN" w:bidi="hi-IN"/>
        </w:rPr>
      </w:pPr>
      <w:r w:rsidRPr="00C53E9B">
        <w:rPr>
          <w:rFonts w:ascii="Times New Roman" w:eastAsia="Tahoma" w:hAnsi="Times New Roman" w:cs="Times New Roman"/>
          <w:b/>
          <w:bCs/>
          <w:color w:val="000000"/>
          <w:kern w:val="2"/>
          <w:sz w:val="24"/>
          <w:szCs w:val="24"/>
          <w:lang w:eastAsia="zh-CN" w:bidi="hi-IN"/>
        </w:rPr>
        <w:t>Учреждения дополнительного образования:</w:t>
      </w:r>
    </w:p>
    <w:p w14:paraId="3D7877F5" w14:textId="77777777" w:rsidR="00E4626E" w:rsidRPr="00E4626E" w:rsidRDefault="00E4626E" w:rsidP="00621166">
      <w:pPr>
        <w:pStyle w:val="a3"/>
        <w:rPr>
          <w:rFonts w:ascii="Times New Roman" w:eastAsia="Tahoma" w:hAnsi="Times New Roman" w:cs="Times New Roman"/>
          <w:color w:val="000000"/>
          <w:kern w:val="2"/>
          <w:sz w:val="24"/>
          <w:szCs w:val="24"/>
          <w:lang w:eastAsia="zh-CN" w:bidi="hi-IN"/>
        </w:rPr>
      </w:pPr>
      <w:r w:rsidRPr="00E4626E">
        <w:rPr>
          <w:rFonts w:ascii="Times New Roman" w:eastAsia="Tahoma" w:hAnsi="Times New Roman" w:cs="Times New Roman"/>
          <w:color w:val="000000"/>
          <w:kern w:val="2"/>
          <w:sz w:val="24"/>
          <w:szCs w:val="24"/>
          <w:lang w:eastAsia="zh-CN" w:bidi="hi-IN"/>
        </w:rPr>
        <w:t>-  МБУДО «Дом детства и юношества «РИТМ», Технопарк «Кванториум» - организация дополнительного  образования, проведение  конкурсов, выставок, акций и других мероприятий;</w:t>
      </w:r>
    </w:p>
    <w:p w14:paraId="519EC3FA" w14:textId="77777777" w:rsidR="00E4626E" w:rsidRPr="00C53E9B" w:rsidRDefault="00E4626E" w:rsidP="00621166">
      <w:pPr>
        <w:pStyle w:val="a3"/>
        <w:rPr>
          <w:rFonts w:ascii="Times New Roman" w:eastAsia="Tahoma" w:hAnsi="Times New Roman" w:cs="Times New Roman"/>
          <w:b/>
          <w:bCs/>
          <w:color w:val="000000"/>
          <w:kern w:val="2"/>
          <w:sz w:val="24"/>
          <w:szCs w:val="24"/>
          <w:lang w:eastAsia="zh-CN" w:bidi="hi-IN"/>
        </w:rPr>
      </w:pPr>
      <w:r w:rsidRPr="00C53E9B">
        <w:rPr>
          <w:rFonts w:ascii="Times New Roman" w:eastAsia="Tahoma" w:hAnsi="Times New Roman" w:cs="Times New Roman"/>
          <w:b/>
          <w:bCs/>
          <w:color w:val="000000"/>
          <w:kern w:val="2"/>
          <w:sz w:val="24"/>
          <w:szCs w:val="24"/>
          <w:lang w:eastAsia="zh-CN" w:bidi="hi-IN"/>
        </w:rPr>
        <w:t>Учреждения физкультуры и спорта:</w:t>
      </w:r>
    </w:p>
    <w:p w14:paraId="52D11CB8" w14:textId="77777777" w:rsidR="00E4626E" w:rsidRPr="00E4626E" w:rsidRDefault="00E4626E" w:rsidP="00621166">
      <w:pPr>
        <w:pStyle w:val="a3"/>
        <w:rPr>
          <w:rFonts w:ascii="Times New Roman" w:eastAsia="Tahoma" w:hAnsi="Times New Roman" w:cs="Times New Roman"/>
          <w:color w:val="000000"/>
          <w:kern w:val="2"/>
          <w:sz w:val="24"/>
          <w:szCs w:val="24"/>
          <w:lang w:eastAsia="zh-CN" w:bidi="hi-IN"/>
        </w:rPr>
      </w:pPr>
      <w:r w:rsidRPr="00E4626E">
        <w:rPr>
          <w:rFonts w:ascii="Times New Roman" w:eastAsia="Tahoma" w:hAnsi="Times New Roman" w:cs="Times New Roman"/>
          <w:color w:val="000000"/>
          <w:kern w:val="2"/>
          <w:sz w:val="24"/>
          <w:szCs w:val="24"/>
          <w:lang w:eastAsia="zh-CN" w:bidi="hi-IN"/>
        </w:rPr>
        <w:t>- МБУДО «Детско - юношеская спортивная школа», стадион «Торпедо», ДЮСШ «Ермак», ДЮСШ «Гонг», ДЮСШ им.Поддубного, ФОК «Парус», УСК «Олимп»  и  другие —  дополнительное образование  учащихся, организация и проведение  спортивныхю соревнований, турниров, сдачи норм ГТО и другие  мероприятия;</w:t>
      </w:r>
    </w:p>
    <w:p w14:paraId="3B47A2F3" w14:textId="77777777" w:rsidR="00E4626E" w:rsidRPr="00E4626E" w:rsidRDefault="00E4626E" w:rsidP="00621166">
      <w:pPr>
        <w:pStyle w:val="a3"/>
        <w:rPr>
          <w:rFonts w:ascii="Times New Roman" w:eastAsia="Tahoma" w:hAnsi="Times New Roman" w:cs="Times New Roman"/>
          <w:color w:val="000000"/>
          <w:kern w:val="2"/>
          <w:sz w:val="24"/>
          <w:szCs w:val="24"/>
          <w:lang w:eastAsia="zh-CN" w:bidi="hi-IN"/>
        </w:rPr>
      </w:pPr>
      <w:r w:rsidRPr="00E4626E">
        <w:rPr>
          <w:rFonts w:ascii="Times New Roman" w:eastAsia="Tahoma" w:hAnsi="Times New Roman" w:cs="Times New Roman"/>
          <w:color w:val="000000"/>
          <w:kern w:val="2"/>
          <w:sz w:val="24"/>
          <w:szCs w:val="24"/>
          <w:lang w:eastAsia="zh-CN" w:bidi="hi-IN"/>
        </w:rPr>
        <w:t>Учреждения среднего  профессионального и высшего образования:</w:t>
      </w:r>
    </w:p>
    <w:p w14:paraId="46431187" w14:textId="77777777" w:rsidR="00E4626E" w:rsidRPr="00E4626E" w:rsidRDefault="00E4626E" w:rsidP="00621166">
      <w:pPr>
        <w:pStyle w:val="a3"/>
        <w:rPr>
          <w:rFonts w:ascii="Times New Roman" w:eastAsia="Tahoma" w:hAnsi="Times New Roman" w:cs="Times New Roman"/>
          <w:kern w:val="2"/>
          <w:sz w:val="24"/>
          <w:szCs w:val="24"/>
          <w:lang w:eastAsia="zh-CN" w:bidi="hi-IN"/>
        </w:rPr>
      </w:pPr>
      <w:r w:rsidRPr="00E4626E">
        <w:rPr>
          <w:rFonts w:ascii="Times New Roman" w:eastAsia="Tahoma" w:hAnsi="Times New Roman" w:cs="Times New Roman"/>
          <w:color w:val="000000"/>
          <w:kern w:val="2"/>
          <w:sz w:val="24"/>
          <w:szCs w:val="24"/>
          <w:lang w:eastAsia="zh-CN" w:bidi="hi-IN"/>
        </w:rPr>
        <w:t>- ШГПУ, ШПК, КБМК, ШФЭК и другие -  консультации, беседа, экскурсии, лекции, встречи по профориентационной тематике, круглые столы, вебинары, конференции и другие мероприятия;</w:t>
      </w:r>
    </w:p>
    <w:p w14:paraId="16044C4D" w14:textId="77777777" w:rsidR="00E4626E" w:rsidRPr="00C53E9B" w:rsidRDefault="00E4626E" w:rsidP="00621166">
      <w:pPr>
        <w:pStyle w:val="a3"/>
        <w:rPr>
          <w:rFonts w:ascii="Times New Roman" w:eastAsia="Tahoma" w:hAnsi="Times New Roman" w:cs="Times New Roman"/>
          <w:b/>
          <w:bCs/>
          <w:color w:val="000000"/>
          <w:kern w:val="2"/>
          <w:sz w:val="24"/>
          <w:szCs w:val="24"/>
          <w:lang w:eastAsia="zh-CN" w:bidi="hi-IN"/>
        </w:rPr>
      </w:pPr>
      <w:r w:rsidRPr="00C53E9B">
        <w:rPr>
          <w:rFonts w:ascii="Times New Roman" w:eastAsia="Tahoma" w:hAnsi="Times New Roman" w:cs="Times New Roman"/>
          <w:b/>
          <w:bCs/>
          <w:color w:val="000000"/>
          <w:kern w:val="2"/>
          <w:sz w:val="24"/>
          <w:szCs w:val="24"/>
          <w:lang w:eastAsia="zh-CN" w:bidi="hi-IN"/>
        </w:rPr>
        <w:t>Учреждения здравоохранения:</w:t>
      </w:r>
    </w:p>
    <w:p w14:paraId="3DEFDACC" w14:textId="77777777" w:rsidR="00E4626E" w:rsidRPr="00E4626E" w:rsidRDefault="00E4626E" w:rsidP="00621166">
      <w:pPr>
        <w:pStyle w:val="a3"/>
        <w:rPr>
          <w:rFonts w:ascii="Times New Roman" w:eastAsia="Tahoma" w:hAnsi="Times New Roman" w:cs="Times New Roman"/>
          <w:color w:val="000000"/>
          <w:kern w:val="2"/>
          <w:sz w:val="24"/>
          <w:szCs w:val="24"/>
          <w:lang w:eastAsia="zh-CN" w:bidi="hi-IN"/>
        </w:rPr>
      </w:pPr>
      <w:r w:rsidRPr="00E4626E">
        <w:rPr>
          <w:rFonts w:ascii="Times New Roman" w:eastAsia="Tahoma" w:hAnsi="Times New Roman" w:cs="Times New Roman"/>
          <w:color w:val="000000"/>
          <w:kern w:val="2"/>
          <w:sz w:val="24"/>
          <w:szCs w:val="24"/>
          <w:lang w:eastAsia="zh-CN" w:bidi="hi-IN"/>
        </w:rPr>
        <w:t>-Шадринская городская поликлиника, Шадринская детская поликлиника, КОНД, ШОПНД, Женская консультация — здоровьесберегающее воспитание, лекции, тренинги, профилактические беседы, встречи, вакцинация, диспансеризация  и другие  мероприятия.</w:t>
      </w:r>
    </w:p>
    <w:p w14:paraId="35A9A01F" w14:textId="77777777" w:rsidR="00E4626E" w:rsidRPr="00E4626E" w:rsidRDefault="00E4626E" w:rsidP="00621166">
      <w:pPr>
        <w:pStyle w:val="a3"/>
        <w:rPr>
          <w:rFonts w:ascii="Times New Roman" w:eastAsia="Tahoma" w:hAnsi="Times New Roman" w:cs="Times New Roman"/>
          <w:color w:val="000000"/>
          <w:kern w:val="2"/>
          <w:sz w:val="24"/>
          <w:szCs w:val="24"/>
          <w:lang w:eastAsia="zh-CN" w:bidi="hi-IN"/>
        </w:rPr>
      </w:pPr>
      <w:r w:rsidRPr="00E4626E">
        <w:rPr>
          <w:rFonts w:ascii="Times New Roman" w:eastAsia="Tahoma" w:hAnsi="Times New Roman" w:cs="Times New Roman"/>
          <w:color w:val="000000"/>
          <w:kern w:val="2"/>
          <w:sz w:val="24"/>
          <w:szCs w:val="24"/>
          <w:lang w:eastAsia="zh-CN" w:bidi="hi-IN"/>
        </w:rPr>
        <w:t>Правоохранительные органы и организации  системы безопасности:</w:t>
      </w:r>
    </w:p>
    <w:p w14:paraId="40C40856" w14:textId="77777777" w:rsidR="00621166" w:rsidRDefault="00E4626E" w:rsidP="00621166">
      <w:pPr>
        <w:pStyle w:val="a3"/>
        <w:rPr>
          <w:rFonts w:ascii="Times New Roman" w:eastAsia="Tahoma" w:hAnsi="Times New Roman" w:cs="Times New Roman"/>
          <w:color w:val="000000"/>
          <w:kern w:val="2"/>
          <w:sz w:val="24"/>
          <w:szCs w:val="24"/>
          <w:lang w:eastAsia="zh-CN" w:bidi="hi-IN"/>
        </w:rPr>
      </w:pPr>
      <w:r w:rsidRPr="00E4626E">
        <w:rPr>
          <w:rFonts w:ascii="Times New Roman" w:eastAsia="Tahoma" w:hAnsi="Times New Roman" w:cs="Times New Roman"/>
          <w:color w:val="000000"/>
          <w:kern w:val="2"/>
          <w:sz w:val="24"/>
          <w:szCs w:val="24"/>
          <w:lang w:eastAsia="zh-CN" w:bidi="hi-IN"/>
        </w:rPr>
        <w:t>- ПДН, УМВД, Прокуратура, ЛОВД, Пожарная часть, Служба спасения — профилактические беседы, встречи, экскурсии, консультации, акции  и другие мероприятия;</w:t>
      </w:r>
    </w:p>
    <w:p w14:paraId="46E4F67F" w14:textId="4E6CE947" w:rsidR="00E4626E" w:rsidRPr="00E4626E" w:rsidRDefault="00621166" w:rsidP="00621166">
      <w:pPr>
        <w:pStyle w:val="a3"/>
        <w:rPr>
          <w:rFonts w:ascii="Times New Roman" w:eastAsia="Tahoma" w:hAnsi="Times New Roman" w:cs="Times New Roman"/>
          <w:color w:val="000000"/>
          <w:kern w:val="2"/>
          <w:sz w:val="24"/>
          <w:szCs w:val="24"/>
          <w:lang w:eastAsia="zh-CN" w:bidi="hi-IN"/>
        </w:rPr>
      </w:pPr>
      <w:r>
        <w:rPr>
          <w:rFonts w:ascii="Times New Roman" w:eastAsia="Tahoma" w:hAnsi="Times New Roman" w:cs="Times New Roman"/>
          <w:color w:val="000000"/>
          <w:kern w:val="2"/>
          <w:sz w:val="24"/>
          <w:szCs w:val="24"/>
          <w:lang w:eastAsia="zh-CN" w:bidi="hi-IN"/>
        </w:rPr>
        <w:t xml:space="preserve">- </w:t>
      </w:r>
      <w:r w:rsidR="00E4626E" w:rsidRPr="00E4626E">
        <w:rPr>
          <w:rFonts w:ascii="Times New Roman" w:eastAsia="Tahoma" w:hAnsi="Times New Roman" w:cs="Times New Roman"/>
          <w:color w:val="000000"/>
          <w:kern w:val="2"/>
          <w:sz w:val="24"/>
          <w:szCs w:val="24"/>
          <w:lang w:eastAsia="zh-CN" w:bidi="hi-IN"/>
        </w:rPr>
        <w:t>ЦЗН, предприятия и учреждения города — организация встреч, бесед, экскурсий,   выставок, конкурсов по профориентационной тематике.</w:t>
      </w:r>
    </w:p>
    <w:p w14:paraId="58D13F3A" w14:textId="77777777" w:rsidR="00E4626E" w:rsidRPr="00C53E9B" w:rsidRDefault="00E4626E" w:rsidP="00621166">
      <w:pPr>
        <w:pStyle w:val="a3"/>
        <w:rPr>
          <w:rFonts w:ascii="Times New Roman" w:eastAsia="Times New Roman" w:hAnsi="Times New Roman" w:cs="Times New Roman"/>
          <w:b/>
          <w:bCs/>
          <w:color w:val="000000"/>
          <w:sz w:val="24"/>
          <w:szCs w:val="24"/>
          <w:lang w:eastAsia="ar-SA" w:bidi="hi-IN"/>
        </w:rPr>
      </w:pPr>
      <w:r w:rsidRPr="00C53E9B">
        <w:rPr>
          <w:rFonts w:ascii="Times New Roman" w:eastAsia="Times New Roman" w:hAnsi="Times New Roman" w:cs="Times New Roman"/>
          <w:b/>
          <w:bCs/>
          <w:color w:val="000000"/>
          <w:sz w:val="24"/>
          <w:szCs w:val="24"/>
          <w:lang w:eastAsia="ar-SA" w:bidi="hi-IN"/>
        </w:rPr>
        <w:tab/>
        <w:t>Реализация  воспитательного потенциала  социального  партнерства Школы</w:t>
      </w:r>
    </w:p>
    <w:p w14:paraId="6E736CC8" w14:textId="77777777" w:rsidR="00E4626E" w:rsidRPr="00C53E9B" w:rsidRDefault="00E4626E" w:rsidP="00621166">
      <w:pPr>
        <w:pStyle w:val="a3"/>
        <w:rPr>
          <w:rFonts w:ascii="Times New Roman" w:eastAsia="Times New Roman" w:hAnsi="Times New Roman" w:cs="Times New Roman"/>
          <w:b/>
          <w:bCs/>
          <w:color w:val="000000"/>
          <w:sz w:val="24"/>
          <w:szCs w:val="24"/>
          <w:lang w:eastAsia="ar-SA" w:bidi="hi-IN"/>
        </w:rPr>
      </w:pPr>
      <w:r w:rsidRPr="00C53E9B">
        <w:rPr>
          <w:rFonts w:ascii="Times New Roman" w:eastAsia="Times New Roman" w:hAnsi="Times New Roman" w:cs="Times New Roman"/>
          <w:b/>
          <w:bCs/>
          <w:color w:val="000000"/>
          <w:sz w:val="24"/>
          <w:szCs w:val="24"/>
          <w:lang w:eastAsia="ar-SA" w:bidi="hi-IN"/>
        </w:rPr>
        <w:t>предусматривает:</w:t>
      </w:r>
    </w:p>
    <w:p w14:paraId="5D21374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участие представителей организаций - партнеров, в том числе в соответствии с</w:t>
      </w:r>
    </w:p>
    <w:p w14:paraId="5E51A987"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договорами о сотрудничестве, в проведении отдельных мероприятий в рамках Рабочей</w:t>
      </w:r>
    </w:p>
    <w:p w14:paraId="52439447" w14:textId="12611ACE"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программы воспитания и календарного плана воспитательной работы (дни открытых дверей,</w:t>
      </w:r>
      <w:r w:rsidR="00C53E9B">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государственные, региональные, школьные праздники, торжественные мероприятия и т.п.);</w:t>
      </w:r>
    </w:p>
    <w:p w14:paraId="059C3666"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участие представителей организаций - партнеров в проведении отдельных уроков,</w:t>
      </w:r>
    </w:p>
    <w:p w14:paraId="54DF88EC"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внеурочных занятий, внешкольных мероприятий соответствующей тематической</w:t>
      </w:r>
    </w:p>
    <w:p w14:paraId="1E94A37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направленности;</w:t>
      </w:r>
    </w:p>
    <w:p w14:paraId="4750155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проведение на базе организаций - партнеров отдельных уроков, занятий, внешкольных</w:t>
      </w:r>
    </w:p>
    <w:p w14:paraId="664FE09B"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мероприятий, акций воспитательной направленности при соблюдении требований</w:t>
      </w:r>
    </w:p>
    <w:p w14:paraId="21687C04"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законодательства Российской Федерации;</w:t>
      </w:r>
    </w:p>
    <w:p w14:paraId="406A79E6"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открытые дискуссионные площадки (детские, педагогические, родительские, совместные), на которые приглашаются представители организаций - партнеров, на которых обсуждаются актуальные проблемы, касающиеся жизни школы, муниципального образования, региона, страны;</w:t>
      </w:r>
    </w:p>
    <w:p w14:paraId="4FD33B3B"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социальные проекты, совместно разрабатываемые и реализуемые обучающимися, педагогами  с  организациями — партнерами  благотворительной,  экологической,</w:t>
      </w:r>
    </w:p>
    <w:p w14:paraId="759415A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4D0EC177"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p>
    <w:p w14:paraId="4A20D55C" w14:textId="324E18D8" w:rsidR="00E4626E" w:rsidRPr="00C53E9B" w:rsidRDefault="00E4626E" w:rsidP="00621166">
      <w:pPr>
        <w:pStyle w:val="a3"/>
        <w:jc w:val="center"/>
        <w:rPr>
          <w:rFonts w:ascii="Times New Roman" w:eastAsia="Times New Roman" w:hAnsi="Times New Roman" w:cs="Times New Roman"/>
          <w:b/>
          <w:bCs/>
          <w:color w:val="000000"/>
          <w:sz w:val="24"/>
          <w:szCs w:val="24"/>
          <w:lang w:eastAsia="ar-SA" w:bidi="hi-IN"/>
        </w:rPr>
      </w:pPr>
      <w:r w:rsidRPr="00C53E9B">
        <w:rPr>
          <w:rFonts w:ascii="Times New Roman" w:eastAsia="Times New Roman" w:hAnsi="Times New Roman" w:cs="Times New Roman"/>
          <w:b/>
          <w:bCs/>
          <w:color w:val="000000"/>
          <w:sz w:val="24"/>
          <w:szCs w:val="24"/>
          <w:lang w:eastAsia="ar-SA" w:bidi="hi-IN"/>
        </w:rPr>
        <w:t>2.2.11. Модуль «Профориентация»</w:t>
      </w:r>
    </w:p>
    <w:p w14:paraId="5C26B043" w14:textId="4DD0E095" w:rsidR="00621166" w:rsidRPr="00621166" w:rsidRDefault="00E4626E" w:rsidP="00621166">
      <w:pPr>
        <w:tabs>
          <w:tab w:val="left" w:pos="570"/>
        </w:tabs>
        <w:suppressAutoHyphens/>
        <w:overflowPunct w:val="0"/>
        <w:rPr>
          <w:rFonts w:ascii="Times New Roman" w:eastAsia="Tahoma" w:hAnsi="Times New Roman" w:cs="Times New Roman"/>
          <w:b/>
          <w:bCs/>
          <w:kern w:val="2"/>
          <w:sz w:val="24"/>
          <w:szCs w:val="24"/>
          <w:lang w:eastAsia="zh-CN" w:bidi="hi-IN"/>
        </w:rPr>
      </w:pPr>
      <w:r w:rsidRPr="00621166">
        <w:rPr>
          <w:rFonts w:ascii="Times New Roman" w:eastAsia="Times New Roman" w:hAnsi="Times New Roman" w:cs="Times New Roman"/>
          <w:b/>
          <w:bCs/>
          <w:color w:val="000000"/>
          <w:sz w:val="24"/>
          <w:szCs w:val="24"/>
          <w:lang w:eastAsia="ar-SA" w:bidi="hi-IN"/>
        </w:rPr>
        <w:tab/>
      </w:r>
      <w:r w:rsidR="00621166" w:rsidRPr="00893F50">
        <w:rPr>
          <w:rFonts w:ascii="Times New Roman" w:eastAsia="Times New Roman" w:hAnsi="Times New Roman" w:cs="Times New Roman"/>
          <w:b/>
          <w:bCs/>
          <w:color w:val="000000"/>
          <w:sz w:val="24"/>
          <w:szCs w:val="24"/>
          <w:lang w:eastAsia="ru-RU"/>
        </w:rPr>
        <w:t>Мероприятия  данного модуля реализуются  в рамках «</w:t>
      </w:r>
      <w:r w:rsidR="00621166" w:rsidRPr="00621166">
        <w:rPr>
          <w:rFonts w:ascii="Times New Roman" w:eastAsia="Times New Roman" w:hAnsi="Times New Roman" w:cs="Times New Roman"/>
          <w:b/>
          <w:bCs/>
          <w:color w:val="000000"/>
          <w:sz w:val="24"/>
          <w:szCs w:val="24"/>
          <w:lang w:eastAsia="ru-RU"/>
        </w:rPr>
        <w:t xml:space="preserve">Плана </w:t>
      </w:r>
      <w:r w:rsidR="00840449">
        <w:rPr>
          <w:rFonts w:ascii="Times New Roman" w:eastAsia="Times New Roman" w:hAnsi="Times New Roman" w:cs="Times New Roman"/>
          <w:b/>
          <w:bCs/>
          <w:color w:val="000000"/>
          <w:sz w:val="24"/>
          <w:szCs w:val="24"/>
          <w:lang w:eastAsia="ru-RU"/>
        </w:rPr>
        <w:t xml:space="preserve">профориентационной работы и </w:t>
      </w:r>
      <w:r w:rsidR="00621166" w:rsidRPr="00621166">
        <w:rPr>
          <w:rFonts w:ascii="Times New Roman" w:eastAsia="Times New Roman" w:hAnsi="Times New Roman" w:cs="Times New Roman"/>
          <w:b/>
          <w:bCs/>
          <w:color w:val="000000"/>
          <w:sz w:val="24"/>
          <w:szCs w:val="24"/>
          <w:lang w:eastAsia="ru-RU"/>
        </w:rPr>
        <w:t xml:space="preserve"> </w:t>
      </w:r>
      <w:r w:rsidR="00621166" w:rsidRPr="00621166">
        <w:rPr>
          <w:rFonts w:ascii="Times New Roman" w:eastAsia="Tahoma" w:hAnsi="Times New Roman" w:cs="Times New Roman"/>
          <w:b/>
          <w:bCs/>
          <w:kern w:val="2"/>
          <w:sz w:val="24"/>
          <w:szCs w:val="24"/>
          <w:lang w:eastAsia="zh-CN" w:bidi="hi-IN"/>
        </w:rPr>
        <w:t xml:space="preserve"> реализации  мероприятий профориентационного  минимума (продвинутый уровень)</w:t>
      </w:r>
      <w:r w:rsidR="00621166">
        <w:rPr>
          <w:rFonts w:ascii="Times New Roman" w:eastAsia="Tahoma" w:hAnsi="Times New Roman" w:cs="Times New Roman"/>
          <w:b/>
          <w:bCs/>
          <w:kern w:val="2"/>
          <w:sz w:val="24"/>
          <w:szCs w:val="24"/>
          <w:lang w:eastAsia="zh-CN" w:bidi="hi-IN"/>
        </w:rPr>
        <w:t xml:space="preserve"> </w:t>
      </w:r>
      <w:r w:rsidR="00621166" w:rsidRPr="00621166">
        <w:rPr>
          <w:rFonts w:ascii="Times New Roman" w:eastAsia="Tahoma" w:hAnsi="Times New Roman" w:cs="Times New Roman"/>
          <w:b/>
          <w:bCs/>
          <w:kern w:val="2"/>
          <w:sz w:val="24"/>
          <w:szCs w:val="24"/>
          <w:lang w:eastAsia="zh-CN" w:bidi="hi-IN"/>
        </w:rPr>
        <w:t xml:space="preserve">в МБОУ  «Средняя общеобразовательная школа № 4» в соответствии с единой моделью профориентации, который разрабатывается на каждый учебный год и является Приложением № 9 к Рабочей программе воспитания МБОУ «Средняя общеобразовательная  школа № 4» на </w:t>
      </w:r>
      <w:r w:rsidR="00840449">
        <w:rPr>
          <w:rFonts w:ascii="Times New Roman" w:eastAsia="Tahoma" w:hAnsi="Times New Roman" w:cs="Times New Roman"/>
          <w:b/>
          <w:bCs/>
          <w:kern w:val="2"/>
          <w:sz w:val="24"/>
          <w:szCs w:val="24"/>
          <w:lang w:eastAsia="zh-CN" w:bidi="hi-IN"/>
        </w:rPr>
        <w:t>каждый учебный год</w:t>
      </w:r>
      <w:r w:rsidR="00621166" w:rsidRPr="00621166">
        <w:rPr>
          <w:rFonts w:ascii="Times New Roman" w:eastAsia="Tahoma" w:hAnsi="Times New Roman" w:cs="Times New Roman"/>
          <w:b/>
          <w:bCs/>
          <w:kern w:val="2"/>
          <w:sz w:val="24"/>
          <w:szCs w:val="24"/>
          <w:lang w:eastAsia="zh-CN" w:bidi="hi-IN"/>
        </w:rPr>
        <w:t xml:space="preserve">.   </w:t>
      </w:r>
    </w:p>
    <w:p w14:paraId="6B5A8211" w14:textId="1A00E328" w:rsidR="00E4626E" w:rsidRPr="00621166" w:rsidRDefault="00E4626E" w:rsidP="00621166">
      <w:pPr>
        <w:pStyle w:val="a3"/>
        <w:ind w:firstLine="708"/>
        <w:rPr>
          <w:rFonts w:ascii="Times New Roman" w:eastAsia="Times New Roman" w:hAnsi="Times New Roman" w:cs="Times New Roman"/>
          <w:b/>
          <w:bCs/>
          <w:color w:val="000000"/>
          <w:sz w:val="24"/>
          <w:szCs w:val="24"/>
          <w:lang w:eastAsia="ar-SA" w:bidi="hi-IN"/>
        </w:rPr>
      </w:pPr>
      <w:r w:rsidRPr="00621166">
        <w:rPr>
          <w:rFonts w:ascii="Times New Roman" w:eastAsia="Times New Roman" w:hAnsi="Times New Roman" w:cs="Times New Roman"/>
          <w:b/>
          <w:bCs/>
          <w:color w:val="000000"/>
          <w:sz w:val="24"/>
          <w:szCs w:val="24"/>
          <w:lang w:eastAsia="ar-SA" w:bidi="hi-IN"/>
        </w:rPr>
        <w:t>Реализация воспитательного потенциала профориентационной работы Школы</w:t>
      </w:r>
      <w:r w:rsidR="00621166">
        <w:rPr>
          <w:rFonts w:ascii="Times New Roman" w:eastAsia="Times New Roman" w:hAnsi="Times New Roman" w:cs="Times New Roman"/>
          <w:b/>
          <w:bCs/>
          <w:color w:val="000000"/>
          <w:sz w:val="24"/>
          <w:szCs w:val="24"/>
          <w:lang w:eastAsia="ar-SA" w:bidi="hi-IN"/>
        </w:rPr>
        <w:t xml:space="preserve"> </w:t>
      </w:r>
      <w:r w:rsidRPr="00621166">
        <w:rPr>
          <w:rFonts w:ascii="Times New Roman" w:eastAsia="Times New Roman" w:hAnsi="Times New Roman" w:cs="Times New Roman"/>
          <w:b/>
          <w:bCs/>
          <w:color w:val="000000"/>
          <w:sz w:val="24"/>
          <w:szCs w:val="24"/>
          <w:lang w:eastAsia="ar-SA" w:bidi="hi-IN"/>
        </w:rPr>
        <w:t>предусматривает:</w:t>
      </w:r>
    </w:p>
    <w:p w14:paraId="0A3CA92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профориентационные игры: симуляции, деловые игры, квесты, решение кейсов,</w:t>
      </w:r>
    </w:p>
    <w:p w14:paraId="54323B6C"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расширяющие знания обучающихся о профессиях, способах выбора профессий, особенностях, условиях той или иной профессиональной деятельности;</w:t>
      </w:r>
    </w:p>
    <w:p w14:paraId="261E7A8C"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циклы профориентационных часов, направленных на подготовку обучающегося к</w:t>
      </w:r>
    </w:p>
    <w:p w14:paraId="7A501E4E"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осознанному планированию и реализации своего профессионального будущего;</w:t>
      </w:r>
    </w:p>
    <w:p w14:paraId="6EA7812E"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экскурсии на предприятия города, дающие начальные представления о существующих профессиях и условиях работы;</w:t>
      </w:r>
    </w:p>
    <w:p w14:paraId="2B13C2D0"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посещение профориентационных выставок, ярмарок профессий, тематических</w:t>
      </w:r>
    </w:p>
    <w:p w14:paraId="30257E34"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профориентационных парков, лагерей, дней открытых дверей в организациях</w:t>
      </w:r>
    </w:p>
    <w:p w14:paraId="2967662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профессионального, высшего образования;</w:t>
      </w:r>
    </w:p>
    <w:p w14:paraId="7EC7017E"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организация на базе пришкольного детского лагеря профориентационных смен с</w:t>
      </w:r>
    </w:p>
    <w:p w14:paraId="33912D5E"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участием экспертов в области профориентации, где обучающиеся могут познакомиться с</w:t>
      </w:r>
    </w:p>
    <w:p w14:paraId="63864CE2"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профессиями, получить представление об их специфике, попробовать свои силы в той или</w:t>
      </w:r>
    </w:p>
    <w:p w14:paraId="32405CDC"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иной профессии, развить соответствующие навыки;</w:t>
      </w:r>
    </w:p>
    <w:p w14:paraId="6A3726D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совместное с педагогами изучение обучающимися интернет-ресурсов, посвященных</w:t>
      </w:r>
    </w:p>
    <w:p w14:paraId="60D99B1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выбору профессий, прохождение профориентационного онлайн - тестирования, онлайн курсов  по интересующим профессиям и направлениям профессионального образования;</w:t>
      </w:r>
    </w:p>
    <w:p w14:paraId="06E5C0FD"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индивидуальные консультации психологом обучающихся и их родителей (законных</w:t>
      </w:r>
    </w:p>
    <w:p w14:paraId="37295D2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представителей) по вопросам склонностей, способностей, дарований и иных</w:t>
      </w:r>
    </w:p>
    <w:p w14:paraId="004AB8F0" w14:textId="00306C7A"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индивидуальных особенностей обучающихся, которые могут иметь значение в выборе ими</w:t>
      </w:r>
      <w:r w:rsidR="00ED114B">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будущей профессии;</w:t>
      </w:r>
    </w:p>
    <w:p w14:paraId="4DA575ED"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p>
    <w:p w14:paraId="5FA9DB6A" w14:textId="215AC71A" w:rsidR="00E4626E" w:rsidRPr="00ED114B" w:rsidRDefault="00ED114B" w:rsidP="00621166">
      <w:pPr>
        <w:pStyle w:val="a3"/>
        <w:jc w:val="center"/>
        <w:rPr>
          <w:rFonts w:ascii="Times New Roman" w:eastAsia="Times New Roman" w:hAnsi="Times New Roman" w:cs="Times New Roman"/>
          <w:b/>
          <w:bCs/>
          <w:color w:val="000000"/>
          <w:sz w:val="24"/>
          <w:szCs w:val="24"/>
          <w:lang w:eastAsia="ar-SA" w:bidi="hi-IN"/>
        </w:rPr>
      </w:pPr>
      <w:r w:rsidRPr="00ED114B">
        <w:rPr>
          <w:rFonts w:ascii="Times New Roman" w:eastAsia="Times New Roman" w:hAnsi="Times New Roman" w:cs="Times New Roman"/>
          <w:b/>
          <w:bCs/>
          <w:color w:val="000000"/>
          <w:sz w:val="24"/>
          <w:szCs w:val="24"/>
          <w:lang w:eastAsia="ar-SA" w:bidi="hi-IN"/>
        </w:rPr>
        <w:t>2.</w:t>
      </w:r>
      <w:r w:rsidR="00E4626E" w:rsidRPr="00ED114B">
        <w:rPr>
          <w:rFonts w:ascii="Times New Roman" w:eastAsia="Times New Roman" w:hAnsi="Times New Roman" w:cs="Times New Roman"/>
          <w:b/>
          <w:bCs/>
          <w:color w:val="000000"/>
          <w:sz w:val="24"/>
          <w:szCs w:val="24"/>
          <w:lang w:eastAsia="ar-SA" w:bidi="hi-IN"/>
        </w:rPr>
        <w:t>2.12 . Модуль «Детские общественные объединения»</w:t>
      </w:r>
    </w:p>
    <w:p w14:paraId="12536354" w14:textId="168FCBD6"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ab/>
        <w:t xml:space="preserve">На уровне  </w:t>
      </w:r>
      <w:r w:rsidR="00ED114B">
        <w:rPr>
          <w:rFonts w:ascii="Times New Roman" w:eastAsia="Times New Roman" w:hAnsi="Times New Roman" w:cs="Times New Roman"/>
          <w:color w:val="000000"/>
          <w:sz w:val="24"/>
          <w:szCs w:val="24"/>
          <w:lang w:eastAsia="ar-SA" w:bidi="hi-IN"/>
        </w:rPr>
        <w:t>Н</w:t>
      </w:r>
      <w:r w:rsidRPr="00E4626E">
        <w:rPr>
          <w:rFonts w:ascii="Times New Roman" w:eastAsia="Times New Roman" w:hAnsi="Times New Roman" w:cs="Times New Roman"/>
          <w:color w:val="000000"/>
          <w:sz w:val="24"/>
          <w:szCs w:val="24"/>
          <w:lang w:eastAsia="ar-SA" w:bidi="hi-IN"/>
        </w:rPr>
        <w:t>ОО</w:t>
      </w:r>
      <w:r w:rsidRPr="00E4626E">
        <w:rPr>
          <w:rFonts w:ascii="Times New Roman" w:eastAsia="Times New Roman" w:hAnsi="Times New Roman" w:cs="Times New Roman"/>
          <w:color w:val="000000"/>
          <w:sz w:val="24"/>
          <w:szCs w:val="24"/>
          <w:lang w:eastAsia="ru-RU"/>
        </w:rPr>
        <w:t xml:space="preserve"> </w:t>
      </w:r>
      <w:r w:rsidRPr="00E4626E">
        <w:rPr>
          <w:rFonts w:ascii="Times New Roman" w:eastAsia="Times New Roman" w:hAnsi="Times New Roman" w:cs="Times New Roman"/>
          <w:color w:val="000000"/>
          <w:sz w:val="24"/>
          <w:szCs w:val="24"/>
          <w:lang w:eastAsia="ar-SA" w:bidi="hi-IN"/>
        </w:rPr>
        <w:t xml:space="preserve">действует  </w:t>
      </w:r>
      <w:r w:rsidRPr="00E4626E">
        <w:rPr>
          <w:rFonts w:ascii="Times New Roman" w:eastAsia="Times New Roman" w:hAnsi="Times New Roman" w:cs="Times New Roman"/>
          <w:color w:val="000000"/>
          <w:sz w:val="24"/>
          <w:szCs w:val="24"/>
          <w:lang w:eastAsia="ru-RU"/>
        </w:rPr>
        <w:t xml:space="preserve">первичное отделение </w:t>
      </w:r>
      <w:r w:rsidR="00ED114B">
        <w:rPr>
          <w:rFonts w:ascii="Times New Roman" w:eastAsia="Times New Roman" w:hAnsi="Times New Roman" w:cs="Times New Roman"/>
          <w:color w:val="000000"/>
          <w:sz w:val="24"/>
          <w:szCs w:val="24"/>
          <w:lang w:eastAsia="ru-RU"/>
        </w:rPr>
        <w:t>общественной детской организации «Орлята России»</w:t>
      </w:r>
      <w:r w:rsidRPr="00E4626E">
        <w:rPr>
          <w:rFonts w:ascii="Times New Roman" w:eastAsia="Times New Roman" w:hAnsi="Times New Roman" w:cs="Times New Roman"/>
          <w:color w:val="000000"/>
          <w:sz w:val="24"/>
          <w:szCs w:val="24"/>
          <w:lang w:eastAsia="ar-SA" w:bidi="hi-IN"/>
        </w:rPr>
        <w:t xml:space="preserve">  –   добровольн</w:t>
      </w:r>
      <w:r w:rsidR="00ED114B">
        <w:rPr>
          <w:rFonts w:ascii="Times New Roman" w:eastAsia="Times New Roman" w:hAnsi="Times New Roman" w:cs="Times New Roman"/>
          <w:color w:val="000000"/>
          <w:sz w:val="24"/>
          <w:szCs w:val="24"/>
          <w:lang w:eastAsia="ar-SA" w:bidi="hi-IN"/>
        </w:rPr>
        <w:t>ой</w:t>
      </w:r>
      <w:r w:rsidRPr="00E4626E">
        <w:rPr>
          <w:rFonts w:ascii="Times New Roman" w:eastAsia="Times New Roman" w:hAnsi="Times New Roman" w:cs="Times New Roman"/>
          <w:color w:val="000000"/>
          <w:sz w:val="24"/>
          <w:szCs w:val="24"/>
          <w:lang w:eastAsia="ar-SA" w:bidi="hi-IN"/>
        </w:rPr>
        <w:t>, самоуправляем</w:t>
      </w:r>
      <w:r w:rsidR="00ED114B">
        <w:rPr>
          <w:rFonts w:ascii="Times New Roman" w:eastAsia="Times New Roman" w:hAnsi="Times New Roman" w:cs="Times New Roman"/>
          <w:color w:val="000000"/>
          <w:sz w:val="24"/>
          <w:szCs w:val="24"/>
          <w:lang w:eastAsia="ar-SA" w:bidi="hi-IN"/>
        </w:rPr>
        <w:t>ой</w:t>
      </w:r>
      <w:r w:rsidRPr="00E4626E">
        <w:rPr>
          <w:rFonts w:ascii="Times New Roman" w:eastAsia="Times New Roman" w:hAnsi="Times New Roman" w:cs="Times New Roman"/>
          <w:color w:val="000000"/>
          <w:sz w:val="24"/>
          <w:szCs w:val="24"/>
          <w:lang w:eastAsia="ar-SA" w:bidi="hi-IN"/>
        </w:rPr>
        <w:t>, некоммерческ</w:t>
      </w:r>
      <w:r w:rsidR="00ED114B">
        <w:rPr>
          <w:rFonts w:ascii="Times New Roman" w:eastAsia="Times New Roman" w:hAnsi="Times New Roman" w:cs="Times New Roman"/>
          <w:color w:val="000000"/>
          <w:sz w:val="24"/>
          <w:szCs w:val="24"/>
          <w:lang w:eastAsia="ar-SA" w:bidi="hi-IN"/>
        </w:rPr>
        <w:t>ой</w:t>
      </w:r>
      <w:r w:rsidRPr="00E4626E">
        <w:rPr>
          <w:rFonts w:ascii="Times New Roman" w:eastAsia="Times New Roman" w:hAnsi="Times New Roman" w:cs="Times New Roman"/>
          <w:color w:val="000000"/>
          <w:sz w:val="24"/>
          <w:szCs w:val="24"/>
          <w:lang w:eastAsia="ar-SA" w:bidi="hi-IN"/>
        </w:rPr>
        <w:t xml:space="preserve">  организаци</w:t>
      </w:r>
      <w:r w:rsidR="00ED114B">
        <w:rPr>
          <w:rFonts w:ascii="Times New Roman" w:eastAsia="Times New Roman" w:hAnsi="Times New Roman" w:cs="Times New Roman"/>
          <w:color w:val="000000"/>
          <w:sz w:val="24"/>
          <w:szCs w:val="24"/>
          <w:lang w:eastAsia="ar-SA" w:bidi="hi-IN"/>
        </w:rPr>
        <w:t>и</w:t>
      </w:r>
      <w:r w:rsidRPr="00E4626E">
        <w:rPr>
          <w:rFonts w:ascii="Times New Roman" w:eastAsia="Times New Roman" w:hAnsi="Times New Roman" w:cs="Times New Roman"/>
          <w:color w:val="000000"/>
          <w:sz w:val="24"/>
          <w:szCs w:val="24"/>
          <w:lang w:eastAsia="ar-SA" w:bidi="hi-IN"/>
        </w:rPr>
        <w:t>, созданная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r w:rsidR="00ED114B">
        <w:rPr>
          <w:rFonts w:ascii="Times New Roman" w:eastAsia="Times New Roman" w:hAnsi="Times New Roman" w:cs="Times New Roman"/>
          <w:color w:val="000000"/>
          <w:sz w:val="24"/>
          <w:szCs w:val="24"/>
          <w:lang w:eastAsia="ar-SA" w:bidi="hi-IN"/>
        </w:rPr>
        <w:t xml:space="preserve"> и объединяющее всех учащихся начального звена</w:t>
      </w:r>
      <w:r w:rsidRPr="00E4626E">
        <w:rPr>
          <w:rFonts w:ascii="Times New Roman" w:eastAsia="Times New Roman" w:hAnsi="Times New Roman" w:cs="Times New Roman"/>
          <w:color w:val="000000"/>
          <w:sz w:val="24"/>
          <w:szCs w:val="24"/>
          <w:lang w:eastAsia="ar-SA" w:bidi="hi-IN"/>
        </w:rPr>
        <w:t xml:space="preserve">. </w:t>
      </w:r>
    </w:p>
    <w:p w14:paraId="24163D9F" w14:textId="77777777" w:rsidR="00E4626E" w:rsidRPr="00621166" w:rsidRDefault="00E4626E" w:rsidP="00621166">
      <w:pPr>
        <w:pStyle w:val="a3"/>
        <w:ind w:firstLine="708"/>
        <w:rPr>
          <w:rFonts w:ascii="Times New Roman" w:eastAsia="Times New Roman" w:hAnsi="Times New Roman" w:cs="Times New Roman"/>
          <w:b/>
          <w:bCs/>
          <w:color w:val="000000"/>
          <w:sz w:val="24"/>
          <w:szCs w:val="24"/>
          <w:lang w:eastAsia="ar-SA" w:bidi="hi-IN"/>
        </w:rPr>
      </w:pPr>
      <w:r w:rsidRPr="00621166">
        <w:rPr>
          <w:rFonts w:ascii="Times New Roman" w:eastAsia="Times New Roman" w:hAnsi="Times New Roman" w:cs="Times New Roman"/>
          <w:b/>
          <w:bCs/>
          <w:color w:val="000000"/>
          <w:sz w:val="24"/>
          <w:szCs w:val="24"/>
          <w:lang w:eastAsia="ar-SA" w:bidi="hi-IN"/>
        </w:rPr>
        <w:t>Воспитание в детском общественном объединении осуществляется через:</w:t>
      </w:r>
    </w:p>
    <w:p w14:paraId="0446C7C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утверждение и последовательную реализацию в детском общественном</w:t>
      </w:r>
    </w:p>
    <w:p w14:paraId="2A6A7D3A"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объединении демократических процедур (выборы руководящих органов объединения,</w:t>
      </w:r>
    </w:p>
    <w:p w14:paraId="5252D770"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подотчетность выборных органов общему сбору объединения; ротация состава выборных</w:t>
      </w:r>
    </w:p>
    <w:p w14:paraId="4F1FB476"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органов и т.п.), дающих ребенку возможность получить социально значимый опыт</w:t>
      </w:r>
    </w:p>
    <w:p w14:paraId="0E5AE55E"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гражданского поведения;</w:t>
      </w:r>
    </w:p>
    <w:p w14:paraId="29107EB4"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организацию общественно полезных дел, дающих детям возможность получить</w:t>
      </w:r>
    </w:p>
    <w:p w14:paraId="78D98F43"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важный для их личностного развития опыт осуществления дел, направленных на помощь</w:t>
      </w:r>
    </w:p>
    <w:p w14:paraId="4D59EF4E"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другим людям, своей Школе, обществу в целом; развить в себе такие качества как</w:t>
      </w:r>
    </w:p>
    <w:p w14:paraId="0E3E67D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внимание, забота, уважение, умение сопереживать, умение общаться, слушать и слышать</w:t>
      </w:r>
    </w:p>
    <w:p w14:paraId="0B2186A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других;</w:t>
      </w:r>
    </w:p>
    <w:p w14:paraId="2037AAAF"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lastRenderedPageBreak/>
        <w:t>- Акции «День памяти жертв ДТП – будем помнить всегда!», «Водитель, ты ведь тоже родитель!», «Неделя без двоек», «От сердца к сердцу», «Парад ромашек», «Ноль смертей, ноль болезней!», «Знаем! Помним! Гордимся!», «Сердце полное добра», Всемирный день</w:t>
      </w:r>
    </w:p>
    <w:p w14:paraId="129BB246"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«Спасибо», «Игрушка на елку», «Дерево счастья», День книгодарения. «День здоровья», Эстафета добрых дел, «Открытка ветерану», «Подарок ветерану», «Свеча памяти», «Георгиевская ленточка» и других;</w:t>
      </w:r>
    </w:p>
    <w:p w14:paraId="7A12F1D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Дни здоровья;</w:t>
      </w:r>
    </w:p>
    <w:p w14:paraId="43D4606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45824793"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Заседания Совета лидеров</w:t>
      </w:r>
    </w:p>
    <w:p w14:paraId="3200A02E"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рекрутинговые мероприятия,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w:t>
      </w:r>
    </w:p>
    <w:p w14:paraId="5D0DCD04" w14:textId="590A5A49"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xml:space="preserve">- Посвящение в </w:t>
      </w:r>
      <w:r w:rsidR="00ED114B">
        <w:rPr>
          <w:rFonts w:ascii="Times New Roman" w:eastAsia="Times New Roman" w:hAnsi="Times New Roman" w:cs="Times New Roman"/>
          <w:color w:val="000000"/>
          <w:sz w:val="24"/>
          <w:szCs w:val="24"/>
          <w:lang w:eastAsia="ar-SA" w:bidi="hi-IN"/>
        </w:rPr>
        <w:t>первок</w:t>
      </w:r>
      <w:r w:rsidRPr="00E4626E">
        <w:rPr>
          <w:rFonts w:ascii="Times New Roman" w:eastAsia="Times New Roman" w:hAnsi="Times New Roman" w:cs="Times New Roman"/>
          <w:color w:val="000000"/>
          <w:sz w:val="24"/>
          <w:szCs w:val="24"/>
          <w:lang w:eastAsia="ar-SA" w:bidi="hi-IN"/>
        </w:rPr>
        <w:t>лассники;</w:t>
      </w:r>
    </w:p>
    <w:p w14:paraId="757EF727"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Посвящение в пешеходы;</w:t>
      </w:r>
    </w:p>
    <w:p w14:paraId="22DC982B" w14:textId="6C54D5AC"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 xml:space="preserve">- Посвящение  в </w:t>
      </w:r>
      <w:r w:rsidR="00ED114B">
        <w:rPr>
          <w:rFonts w:ascii="Times New Roman" w:eastAsia="Times New Roman" w:hAnsi="Times New Roman" w:cs="Times New Roman"/>
          <w:color w:val="000000"/>
          <w:sz w:val="24"/>
          <w:szCs w:val="24"/>
          <w:lang w:eastAsia="ar-SA" w:bidi="hi-IN"/>
        </w:rPr>
        <w:t>«Орлята России</w:t>
      </w:r>
      <w:r w:rsidRPr="00E4626E">
        <w:rPr>
          <w:rFonts w:ascii="Times New Roman" w:eastAsia="Times New Roman" w:hAnsi="Times New Roman" w:cs="Times New Roman"/>
          <w:color w:val="000000"/>
          <w:sz w:val="24"/>
          <w:szCs w:val="24"/>
          <w:lang w:eastAsia="ru-RU"/>
        </w:rPr>
        <w:t>»</w:t>
      </w:r>
      <w:r w:rsidRPr="00E4626E">
        <w:rPr>
          <w:rFonts w:ascii="Times New Roman" w:eastAsia="Times New Roman" w:hAnsi="Times New Roman" w:cs="Times New Roman"/>
          <w:color w:val="000000"/>
          <w:sz w:val="24"/>
          <w:szCs w:val="24"/>
          <w:lang w:eastAsia="ar-SA" w:bidi="hi-IN"/>
        </w:rPr>
        <w:t>;</w:t>
      </w:r>
    </w:p>
    <w:p w14:paraId="03C66CFC"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поддержку и развитие в детском объединении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 - странички детского объединения в соцсетях, организации деятельности пресс - центра детского объединения, проведения традиционных огоньков – формы коллективного анализа проводимых детским объединением дел).</w:t>
      </w:r>
    </w:p>
    <w:p w14:paraId="6E4FBE56"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 Школьная газета «</w:t>
      </w:r>
      <w:r w:rsidRPr="00E4626E">
        <w:rPr>
          <w:rFonts w:ascii="Times New Roman" w:eastAsia="Times New Roman" w:hAnsi="Times New Roman" w:cs="Times New Roman"/>
          <w:color w:val="000000"/>
          <w:sz w:val="24"/>
          <w:szCs w:val="24"/>
          <w:lang w:eastAsia="ru-RU"/>
        </w:rPr>
        <w:t>ЗаЧёт</w:t>
      </w:r>
      <w:r w:rsidRPr="00E4626E">
        <w:rPr>
          <w:rFonts w:ascii="Times New Roman" w:eastAsia="Times New Roman" w:hAnsi="Times New Roman" w:cs="Times New Roman"/>
          <w:color w:val="000000"/>
          <w:sz w:val="24"/>
          <w:szCs w:val="24"/>
          <w:lang w:eastAsia="ar-SA" w:bidi="hi-IN"/>
        </w:rPr>
        <w:t>»</w:t>
      </w:r>
    </w:p>
    <w:p w14:paraId="0445CB54"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p>
    <w:p w14:paraId="04960027" w14:textId="50390DD4" w:rsidR="00E4626E" w:rsidRPr="00ED114B" w:rsidRDefault="00E4626E" w:rsidP="00621166">
      <w:pPr>
        <w:pStyle w:val="a3"/>
        <w:jc w:val="center"/>
        <w:rPr>
          <w:rFonts w:ascii="Times New Roman" w:eastAsia="Times New Roman" w:hAnsi="Times New Roman" w:cs="Times New Roman"/>
          <w:b/>
          <w:bCs/>
          <w:color w:val="000000"/>
          <w:sz w:val="24"/>
          <w:szCs w:val="24"/>
          <w:lang w:eastAsia="ar-SA" w:bidi="hi-IN"/>
        </w:rPr>
      </w:pPr>
      <w:r w:rsidRPr="00ED114B">
        <w:rPr>
          <w:rFonts w:ascii="Times New Roman" w:eastAsia="Times New Roman" w:hAnsi="Times New Roman" w:cs="Times New Roman"/>
          <w:b/>
          <w:bCs/>
          <w:color w:val="000000"/>
          <w:sz w:val="24"/>
          <w:szCs w:val="24"/>
          <w:lang w:eastAsia="ar-SA" w:bidi="hi-IN"/>
        </w:rPr>
        <w:t>2.</w:t>
      </w:r>
      <w:r w:rsidR="00ED114B">
        <w:rPr>
          <w:rFonts w:ascii="Times New Roman" w:eastAsia="Times New Roman" w:hAnsi="Times New Roman" w:cs="Times New Roman"/>
          <w:b/>
          <w:bCs/>
          <w:color w:val="000000"/>
          <w:sz w:val="24"/>
          <w:szCs w:val="24"/>
          <w:lang w:eastAsia="ar-SA" w:bidi="hi-IN"/>
        </w:rPr>
        <w:t>2.</w:t>
      </w:r>
      <w:r w:rsidRPr="00ED114B">
        <w:rPr>
          <w:rFonts w:ascii="Times New Roman" w:eastAsia="Times New Roman" w:hAnsi="Times New Roman" w:cs="Times New Roman"/>
          <w:b/>
          <w:bCs/>
          <w:color w:val="000000"/>
          <w:sz w:val="24"/>
          <w:szCs w:val="24"/>
          <w:lang w:eastAsia="ar-SA" w:bidi="hi-IN"/>
        </w:rPr>
        <w:t>13.  Модуль «Школьные Медиа»</w:t>
      </w:r>
    </w:p>
    <w:p w14:paraId="09909936"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621166">
        <w:rPr>
          <w:rFonts w:ascii="Times New Roman" w:eastAsia="Times New Roman" w:hAnsi="Times New Roman" w:cs="Times New Roman"/>
          <w:b/>
          <w:bCs/>
          <w:color w:val="000000"/>
          <w:sz w:val="24"/>
          <w:szCs w:val="24"/>
          <w:lang w:eastAsia="ar-SA" w:bidi="hi-IN"/>
        </w:rPr>
        <w:tab/>
        <w:t>Воспитательный потенциал школьных медиа реализуется в рамках следующих видов и форм деятельности:</w:t>
      </w:r>
      <w:r w:rsidRPr="00621166">
        <w:rPr>
          <w:rFonts w:ascii="Times New Roman" w:eastAsia="Times New Roman" w:hAnsi="Times New Roman" w:cs="Times New Roman"/>
          <w:b/>
          <w:bCs/>
          <w:color w:val="000000"/>
          <w:sz w:val="24"/>
          <w:szCs w:val="24"/>
          <w:lang w:eastAsia="ar-SA" w:bidi="hi-IN"/>
        </w:rPr>
        <w:br/>
      </w:r>
      <w:r w:rsidRPr="00E4626E">
        <w:rPr>
          <w:rFonts w:ascii="Times New Roman" w:eastAsia="Times New Roman" w:hAnsi="Times New Roman" w:cs="Times New Roman"/>
          <w:color w:val="000000"/>
          <w:sz w:val="24"/>
          <w:szCs w:val="24"/>
          <w:lang w:eastAsia="ar-SA" w:bidi="hi-IN"/>
        </w:rPr>
        <w:tab/>
        <w:t>- освещение через школьную газету, школьный сайт, социальные сети,</w:t>
      </w:r>
      <w:r w:rsidRPr="00E4626E">
        <w:rPr>
          <w:rFonts w:ascii="Times New Roman" w:eastAsia="Times New Roman" w:hAnsi="Times New Roman" w:cs="Times New Roman"/>
          <w:color w:val="000000"/>
          <w:sz w:val="24"/>
          <w:szCs w:val="24"/>
          <w:lang w:eastAsia="ar-SA" w:bidi="hi-IN"/>
        </w:rPr>
        <w:br/>
        <w:t>официальную группу Школы в ВКонтакте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r w:rsidRPr="00E4626E">
        <w:rPr>
          <w:rFonts w:ascii="Times New Roman" w:eastAsia="Times New Roman" w:hAnsi="Times New Roman" w:cs="Times New Roman"/>
          <w:color w:val="000000"/>
          <w:sz w:val="24"/>
          <w:szCs w:val="24"/>
          <w:lang w:eastAsia="ar-SA" w:bidi="hi-IN"/>
        </w:rPr>
        <w:br/>
      </w:r>
      <w:r w:rsidRPr="00E4626E">
        <w:rPr>
          <w:rFonts w:ascii="Times New Roman" w:eastAsia="Times New Roman" w:hAnsi="Times New Roman" w:cs="Times New Roman"/>
          <w:color w:val="000000"/>
          <w:sz w:val="24"/>
          <w:szCs w:val="24"/>
          <w:lang w:eastAsia="ar-SA" w:bidi="hi-IN"/>
        </w:rPr>
        <w:tab/>
        <w:t>- освещение через школьную газету профориентационных материалов о вузах, колледжах и востребованных рабочих вакансиях, которые могут быть интересны школьникам;</w:t>
      </w:r>
      <w:r w:rsidRPr="00E4626E">
        <w:rPr>
          <w:rFonts w:ascii="Times New Roman" w:eastAsia="Times New Roman" w:hAnsi="Times New Roman" w:cs="Times New Roman"/>
          <w:color w:val="000000"/>
          <w:sz w:val="24"/>
          <w:szCs w:val="24"/>
          <w:lang w:eastAsia="ar-SA" w:bidi="hi-IN"/>
        </w:rPr>
        <w:br/>
      </w:r>
      <w:r w:rsidRPr="00E4626E">
        <w:rPr>
          <w:rFonts w:ascii="Times New Roman" w:eastAsia="Times New Roman" w:hAnsi="Times New Roman" w:cs="Times New Roman"/>
          <w:color w:val="000000"/>
          <w:sz w:val="24"/>
          <w:szCs w:val="24"/>
          <w:lang w:eastAsia="ar-SA" w:bidi="hi-IN"/>
        </w:rPr>
        <w:tab/>
        <w:t>- организация и проведение через школьные СМИ конкурсов рассказов, поэтических произведений, сказок, рисунков,  репортажей и научно-популярных статей;</w:t>
      </w:r>
      <w:r w:rsidRPr="00E4626E">
        <w:rPr>
          <w:rFonts w:ascii="Times New Roman" w:eastAsia="Times New Roman" w:hAnsi="Times New Roman" w:cs="Times New Roman"/>
          <w:color w:val="000000"/>
          <w:sz w:val="24"/>
          <w:szCs w:val="24"/>
          <w:lang w:eastAsia="ar-SA" w:bidi="hi-IN"/>
        </w:rPr>
        <w:br/>
      </w:r>
      <w:r w:rsidRPr="00E4626E">
        <w:rPr>
          <w:rFonts w:ascii="Times New Roman" w:eastAsia="Times New Roman" w:hAnsi="Times New Roman" w:cs="Times New Roman"/>
          <w:color w:val="000000"/>
          <w:sz w:val="24"/>
          <w:szCs w:val="24"/>
          <w:lang w:eastAsia="ar-SA" w:bidi="hi-IN"/>
        </w:rPr>
        <w:tab/>
        <w:t>- создание школьного медиацентра из заинтересованных добровольцев, групп информационно - технической поддержки школьных мероприятий, осуществляющих видеосъемку и мультимедийное сопровождение школьных праздников, фестивалей, конкурсов, спектаклей, капустников, вечеров, дискотек;</w:t>
      </w:r>
      <w:r w:rsidRPr="00E4626E">
        <w:rPr>
          <w:rFonts w:ascii="Times New Roman" w:eastAsia="Times New Roman" w:hAnsi="Times New Roman" w:cs="Times New Roman"/>
          <w:color w:val="000000"/>
          <w:sz w:val="24"/>
          <w:szCs w:val="24"/>
          <w:lang w:eastAsia="ar-SA" w:bidi="hi-IN"/>
        </w:rPr>
        <w:br/>
      </w:r>
      <w:r w:rsidRPr="00E4626E">
        <w:rPr>
          <w:rFonts w:ascii="Times New Roman" w:eastAsia="Times New Roman" w:hAnsi="Times New Roman" w:cs="Times New Roman"/>
          <w:color w:val="000000"/>
          <w:sz w:val="24"/>
          <w:szCs w:val="24"/>
          <w:lang w:eastAsia="ar-SA" w:bidi="hi-IN"/>
        </w:rPr>
        <w:tab/>
        <w:t>- школьная интернет - группа - разновозрастное сообщество школьников и педагогов, поддерживающее интернет - 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r w:rsidRPr="00E4626E">
        <w:rPr>
          <w:rFonts w:ascii="Times New Roman" w:eastAsia="Times New Roman" w:hAnsi="Times New Roman" w:cs="Times New Roman"/>
          <w:color w:val="000000"/>
          <w:sz w:val="24"/>
          <w:szCs w:val="24"/>
          <w:lang w:eastAsia="ar-SA" w:bidi="hi-IN"/>
        </w:rPr>
        <w:br/>
      </w:r>
      <w:r w:rsidRPr="00E4626E">
        <w:rPr>
          <w:rFonts w:ascii="Times New Roman" w:eastAsia="Times New Roman" w:hAnsi="Times New Roman" w:cs="Times New Roman"/>
          <w:color w:val="000000"/>
          <w:sz w:val="24"/>
          <w:szCs w:val="24"/>
          <w:lang w:eastAsia="ar-SA" w:bidi="hi-IN"/>
        </w:rPr>
        <w:lastRenderedPageBreak/>
        <w:tab/>
        <w:t>- участие школьников в городских, региональных, всероссийских конкурсах школьных СМИ.</w:t>
      </w:r>
    </w:p>
    <w:p w14:paraId="0B52533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p>
    <w:p w14:paraId="704EE0A2" w14:textId="045502D7" w:rsidR="00E4626E" w:rsidRPr="00231955" w:rsidRDefault="00231955" w:rsidP="00621166">
      <w:pPr>
        <w:pStyle w:val="a3"/>
        <w:jc w:val="center"/>
        <w:rPr>
          <w:rFonts w:ascii="Times New Roman" w:eastAsia="Times New Roman" w:hAnsi="Times New Roman" w:cs="Times New Roman"/>
          <w:b/>
          <w:bCs/>
          <w:color w:val="000000"/>
          <w:sz w:val="24"/>
          <w:szCs w:val="24"/>
          <w:lang w:eastAsia="ar-SA" w:bidi="hi-IN"/>
        </w:rPr>
      </w:pPr>
      <w:r w:rsidRPr="00231955">
        <w:rPr>
          <w:rFonts w:ascii="Times New Roman" w:eastAsia="Times New Roman" w:hAnsi="Times New Roman" w:cs="Times New Roman"/>
          <w:b/>
          <w:bCs/>
          <w:color w:val="000000"/>
          <w:sz w:val="24"/>
          <w:szCs w:val="24"/>
          <w:lang w:eastAsia="ar-SA" w:bidi="hi-IN"/>
        </w:rPr>
        <w:t>2.</w:t>
      </w:r>
      <w:r w:rsidR="00E4626E" w:rsidRPr="00231955">
        <w:rPr>
          <w:rFonts w:ascii="Times New Roman" w:eastAsia="Times New Roman" w:hAnsi="Times New Roman" w:cs="Times New Roman"/>
          <w:b/>
          <w:bCs/>
          <w:color w:val="000000"/>
          <w:sz w:val="24"/>
          <w:szCs w:val="24"/>
          <w:lang w:eastAsia="ar-SA" w:bidi="hi-IN"/>
        </w:rPr>
        <w:t>2.14.  Модуль «Школьный музей»</w:t>
      </w:r>
    </w:p>
    <w:p w14:paraId="1D0C9287" w14:textId="77777777" w:rsidR="00E4626E" w:rsidRPr="00621166" w:rsidRDefault="00E4626E" w:rsidP="00621166">
      <w:pPr>
        <w:pStyle w:val="a3"/>
        <w:rPr>
          <w:rFonts w:ascii="Times New Roman" w:eastAsia="Times New Roman" w:hAnsi="Times New Roman" w:cs="Times New Roman"/>
          <w:b/>
          <w:bCs/>
          <w:sz w:val="24"/>
          <w:szCs w:val="24"/>
          <w:lang w:eastAsia="ar-SA" w:bidi="hi-IN"/>
        </w:rPr>
      </w:pPr>
      <w:r w:rsidRPr="00621166">
        <w:rPr>
          <w:rFonts w:ascii="Times New Roman" w:eastAsia="Symbol" w:hAnsi="Times New Roman" w:cs="Times New Roman"/>
          <w:b/>
          <w:bCs/>
          <w:color w:val="000000"/>
          <w:sz w:val="24"/>
          <w:szCs w:val="24"/>
          <w:lang w:eastAsia="ar-SA" w:bidi="hi-IN"/>
        </w:rPr>
        <w:tab/>
      </w:r>
      <w:r w:rsidRPr="00621166">
        <w:rPr>
          <w:rFonts w:ascii="Times New Roman" w:eastAsia="Symbol" w:hAnsi="Times New Roman" w:cs="Times New Roman"/>
          <w:b/>
          <w:bCs/>
          <w:color w:val="000000"/>
          <w:sz w:val="24"/>
          <w:szCs w:val="24"/>
          <w:lang w:eastAsia="ru-RU"/>
        </w:rPr>
        <w:t xml:space="preserve">Мероприятия </w:t>
      </w:r>
      <w:r w:rsidRPr="00621166">
        <w:rPr>
          <w:rFonts w:ascii="Times New Roman" w:eastAsia="Symbol" w:hAnsi="Times New Roman" w:cs="Times New Roman"/>
          <w:b/>
          <w:bCs/>
          <w:color w:val="000000"/>
          <w:sz w:val="24"/>
          <w:szCs w:val="24"/>
          <w:lang w:eastAsia="ar-SA" w:bidi="hi-IN"/>
        </w:rPr>
        <w:t xml:space="preserve"> модуля «Школьный музей» предполагают создание в Школе системы духовно - нравственного и </w:t>
      </w:r>
      <w:r w:rsidRPr="00621166">
        <w:rPr>
          <w:rFonts w:ascii="Times New Roman" w:eastAsia="Symbol" w:hAnsi="Times New Roman" w:cs="Times New Roman"/>
          <w:b/>
          <w:bCs/>
          <w:color w:val="000000"/>
          <w:sz w:val="24"/>
          <w:szCs w:val="24"/>
          <w:lang w:eastAsia="ru-RU"/>
        </w:rPr>
        <w:t>патриотического в</w:t>
      </w:r>
      <w:r w:rsidRPr="00621166">
        <w:rPr>
          <w:rFonts w:ascii="Times New Roman" w:eastAsia="Symbol" w:hAnsi="Times New Roman" w:cs="Times New Roman"/>
          <w:b/>
          <w:bCs/>
          <w:color w:val="000000"/>
          <w:sz w:val="24"/>
          <w:szCs w:val="24"/>
          <w:lang w:eastAsia="ar-SA" w:bidi="hi-IN"/>
        </w:rPr>
        <w:t>оспитания, главной ценностью которого является воспитание нравственно, гармонично развитой, культурной личности, гражданина и патриота.</w:t>
      </w:r>
    </w:p>
    <w:p w14:paraId="065DF946" w14:textId="77777777" w:rsidR="00E4626E" w:rsidRPr="00621166" w:rsidRDefault="00E4626E" w:rsidP="00621166">
      <w:pPr>
        <w:pStyle w:val="a3"/>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color w:val="000000"/>
          <w:sz w:val="24"/>
          <w:szCs w:val="24"/>
          <w:lang w:eastAsia="ar-SA" w:bidi="hi-IN"/>
        </w:rPr>
        <w:tab/>
        <w:t>Мероприятия  реализуются через духовно - нравственное и патриотическое воспитание, направленное на формирование общечеловеческих ценностей, а также на возрождение исторической памяти и преемственности поколений.</w:t>
      </w:r>
    </w:p>
    <w:p w14:paraId="5E3096B2"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ab/>
        <w:t>Цели:</w:t>
      </w:r>
    </w:p>
    <w:p w14:paraId="09120136"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ab/>
        <w:t>- Вовлечение детей в общественно полезную научно-исследовательскую и поисковую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14:paraId="12C5203B"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ab/>
        <w:t>- Развитие творческих способностей детей, формирование их гражданского сознания и патриотизма на основе краеведения и музееведения.</w:t>
      </w:r>
    </w:p>
    <w:p w14:paraId="2F721FF9"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ab/>
        <w:t xml:space="preserve">- Личностное развитие каждого ребенка. </w:t>
      </w:r>
    </w:p>
    <w:p w14:paraId="48415133"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ab/>
        <w:t>Задачи:</w:t>
      </w:r>
    </w:p>
    <w:p w14:paraId="0CD4DEC8"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Сформировать на основе исторических и культурных традиций семьи, Школы, родного края  образовательную среду, способствующую формированию гармоничной личности.</w:t>
      </w:r>
    </w:p>
    <w:p w14:paraId="5D735C8C"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Стимулировать интеллектуальное развитие и формирование познавательного интереса школьников.</w:t>
      </w:r>
    </w:p>
    <w:p w14:paraId="2DB2420C"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Содействовать воспитанию культуры взаимоотношений школьников с людьми разных поколений, уважительного отношения друг к другу у учащихся.</w:t>
      </w:r>
    </w:p>
    <w:p w14:paraId="2A9CA25F"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ab/>
        <w:t>Реализация:</w:t>
      </w:r>
    </w:p>
    <w:p w14:paraId="560DF273"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ab/>
        <w:t xml:space="preserve">Реализация </w:t>
      </w:r>
      <w:r w:rsidRPr="00E4626E">
        <w:rPr>
          <w:rFonts w:ascii="Times New Roman" w:eastAsia="Times New Roman" w:hAnsi="Times New Roman" w:cs="Times New Roman"/>
          <w:sz w:val="24"/>
          <w:szCs w:val="24"/>
          <w:lang w:eastAsia="ru-RU"/>
        </w:rPr>
        <w:t xml:space="preserve">мероприятий модуля </w:t>
      </w:r>
      <w:r w:rsidRPr="00E4626E">
        <w:rPr>
          <w:rFonts w:ascii="Times New Roman" w:eastAsia="Times New Roman" w:hAnsi="Times New Roman" w:cs="Times New Roman"/>
          <w:sz w:val="24"/>
          <w:szCs w:val="24"/>
          <w:lang w:eastAsia="ar-SA" w:bidi="hi-IN"/>
        </w:rPr>
        <w:t xml:space="preserve"> возможна на разных уровнях взаимодействия.</w:t>
      </w:r>
    </w:p>
    <w:p w14:paraId="56124A7A" w14:textId="27E23E58" w:rsidR="00E4626E" w:rsidRPr="00621166" w:rsidRDefault="00E4626E" w:rsidP="00621166">
      <w:pPr>
        <w:pStyle w:val="a3"/>
        <w:jc w:val="center"/>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sz w:val="24"/>
          <w:szCs w:val="24"/>
          <w:lang w:eastAsia="ar-SA" w:bidi="hi-IN"/>
        </w:rPr>
        <w:t>Внешкольный уровень:</w:t>
      </w:r>
    </w:p>
    <w:tbl>
      <w:tblPr>
        <w:tblW w:w="10915" w:type="dxa"/>
        <w:tblInd w:w="-1139" w:type="dxa"/>
        <w:tblLook w:val="04A0" w:firstRow="1" w:lastRow="0" w:firstColumn="1" w:lastColumn="0" w:noHBand="0" w:noVBand="1"/>
      </w:tblPr>
      <w:tblGrid>
        <w:gridCol w:w="3754"/>
        <w:gridCol w:w="7161"/>
      </w:tblGrid>
      <w:tr w:rsidR="00E4626E" w:rsidRPr="00621166" w14:paraId="55674B98" w14:textId="77777777" w:rsidTr="00621166">
        <w:tc>
          <w:tcPr>
            <w:tcW w:w="3754" w:type="dxa"/>
            <w:tcBorders>
              <w:top w:val="single" w:sz="4" w:space="0" w:color="000000"/>
              <w:left w:val="single" w:sz="4" w:space="0" w:color="000000"/>
              <w:bottom w:val="single" w:sz="4" w:space="0" w:color="000000"/>
              <w:right w:val="single" w:sz="4" w:space="0" w:color="000000"/>
            </w:tcBorders>
          </w:tcPr>
          <w:p w14:paraId="16C0031D" w14:textId="77777777" w:rsidR="00E4626E" w:rsidRPr="00621166" w:rsidRDefault="00E4626E" w:rsidP="00621166">
            <w:pPr>
              <w:pStyle w:val="a3"/>
              <w:jc w:val="center"/>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sz w:val="24"/>
                <w:szCs w:val="24"/>
                <w:lang w:eastAsia="ar-SA" w:bidi="hi-IN"/>
              </w:rPr>
              <w:t>Формы \ виды организации деятельности</w:t>
            </w:r>
          </w:p>
        </w:tc>
        <w:tc>
          <w:tcPr>
            <w:tcW w:w="7161" w:type="dxa"/>
            <w:tcBorders>
              <w:top w:val="single" w:sz="4" w:space="0" w:color="000000"/>
              <w:left w:val="single" w:sz="4" w:space="0" w:color="000000"/>
              <w:bottom w:val="single" w:sz="4" w:space="0" w:color="000000"/>
              <w:right w:val="single" w:sz="4" w:space="0" w:color="000000"/>
            </w:tcBorders>
          </w:tcPr>
          <w:p w14:paraId="5F442C60" w14:textId="77777777" w:rsidR="00E4626E" w:rsidRPr="00621166" w:rsidRDefault="00E4626E" w:rsidP="00621166">
            <w:pPr>
              <w:pStyle w:val="a3"/>
              <w:jc w:val="center"/>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sz w:val="24"/>
                <w:szCs w:val="24"/>
                <w:lang w:eastAsia="ar-SA" w:bidi="hi-IN"/>
              </w:rPr>
              <w:t>Содержание деятельности</w:t>
            </w:r>
          </w:p>
        </w:tc>
      </w:tr>
      <w:tr w:rsidR="00E4626E" w:rsidRPr="00E4626E" w14:paraId="02221DF6" w14:textId="77777777" w:rsidTr="00621166">
        <w:tc>
          <w:tcPr>
            <w:tcW w:w="3754" w:type="dxa"/>
            <w:tcBorders>
              <w:top w:val="single" w:sz="4" w:space="0" w:color="000000"/>
              <w:left w:val="single" w:sz="4" w:space="0" w:color="000000"/>
              <w:bottom w:val="single" w:sz="4" w:space="0" w:color="000000"/>
              <w:right w:val="single" w:sz="4" w:space="0" w:color="000000"/>
            </w:tcBorders>
          </w:tcPr>
          <w:p w14:paraId="76CBF58F" w14:textId="77777777" w:rsidR="00E4626E" w:rsidRPr="00E4626E" w:rsidRDefault="00E4626E" w:rsidP="00E4626E">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Виртуальные экскурсии</w:t>
            </w:r>
          </w:p>
        </w:tc>
        <w:tc>
          <w:tcPr>
            <w:tcW w:w="7161" w:type="dxa"/>
            <w:tcBorders>
              <w:top w:val="single" w:sz="4" w:space="0" w:color="000000"/>
              <w:left w:val="single" w:sz="4" w:space="0" w:color="000000"/>
              <w:bottom w:val="single" w:sz="4" w:space="0" w:color="000000"/>
              <w:right w:val="single" w:sz="4" w:space="0" w:color="000000"/>
            </w:tcBorders>
          </w:tcPr>
          <w:p w14:paraId="09986C02" w14:textId="77777777" w:rsidR="00E4626E" w:rsidRPr="00E4626E" w:rsidRDefault="00E4626E" w:rsidP="00E4626E">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Возможность  размещения экспозиции школьного музея на площадке Музея Победы;</w:t>
            </w:r>
          </w:p>
          <w:p w14:paraId="37744259" w14:textId="77777777" w:rsidR="00E4626E" w:rsidRPr="00E4626E" w:rsidRDefault="00E4626E" w:rsidP="00E4626E">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онлайн – экскурсии.</w:t>
            </w:r>
          </w:p>
        </w:tc>
      </w:tr>
      <w:tr w:rsidR="00E4626E" w:rsidRPr="00E4626E" w14:paraId="4A77747C" w14:textId="77777777" w:rsidTr="00621166">
        <w:tc>
          <w:tcPr>
            <w:tcW w:w="3754" w:type="dxa"/>
            <w:tcBorders>
              <w:top w:val="single" w:sz="4" w:space="0" w:color="000000"/>
              <w:left w:val="single" w:sz="4" w:space="0" w:color="000000"/>
              <w:bottom w:val="single" w:sz="4" w:space="0" w:color="000000"/>
              <w:right w:val="single" w:sz="4" w:space="0" w:color="000000"/>
            </w:tcBorders>
          </w:tcPr>
          <w:p w14:paraId="71E420BC" w14:textId="77777777" w:rsidR="00E4626E" w:rsidRPr="00E4626E" w:rsidRDefault="00E4626E" w:rsidP="00E4626E">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xml:space="preserve">Конкурсы </w:t>
            </w:r>
          </w:p>
        </w:tc>
        <w:tc>
          <w:tcPr>
            <w:tcW w:w="7161" w:type="dxa"/>
            <w:tcBorders>
              <w:top w:val="single" w:sz="4" w:space="0" w:color="000000"/>
              <w:left w:val="single" w:sz="4" w:space="0" w:color="000000"/>
              <w:bottom w:val="single" w:sz="4" w:space="0" w:color="000000"/>
              <w:right w:val="single" w:sz="4" w:space="0" w:color="000000"/>
            </w:tcBorders>
          </w:tcPr>
          <w:p w14:paraId="57C8B93E" w14:textId="77777777" w:rsidR="00E4626E" w:rsidRPr="00E4626E" w:rsidRDefault="00E4626E" w:rsidP="00E4626E">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Участие в конкурсах различных уровней</w:t>
            </w:r>
          </w:p>
        </w:tc>
      </w:tr>
      <w:tr w:rsidR="00E4626E" w:rsidRPr="00E4626E" w14:paraId="35E30BD2" w14:textId="77777777" w:rsidTr="00621166">
        <w:tc>
          <w:tcPr>
            <w:tcW w:w="3754" w:type="dxa"/>
            <w:tcBorders>
              <w:top w:val="single" w:sz="4" w:space="0" w:color="000000"/>
              <w:left w:val="single" w:sz="4" w:space="0" w:color="000000"/>
              <w:bottom w:val="single" w:sz="4" w:space="0" w:color="000000"/>
              <w:right w:val="single" w:sz="4" w:space="0" w:color="000000"/>
            </w:tcBorders>
          </w:tcPr>
          <w:p w14:paraId="63BCA7A4" w14:textId="77777777" w:rsidR="00E4626E" w:rsidRPr="00E4626E" w:rsidRDefault="00E4626E" w:rsidP="00E4626E">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xml:space="preserve">Праздники \ фестивали </w:t>
            </w:r>
          </w:p>
        </w:tc>
        <w:tc>
          <w:tcPr>
            <w:tcW w:w="7161" w:type="dxa"/>
            <w:tcBorders>
              <w:top w:val="single" w:sz="4" w:space="0" w:color="000000"/>
              <w:left w:val="single" w:sz="4" w:space="0" w:color="000000"/>
              <w:bottom w:val="single" w:sz="4" w:space="0" w:color="000000"/>
              <w:right w:val="single" w:sz="4" w:space="0" w:color="000000"/>
            </w:tcBorders>
          </w:tcPr>
          <w:p w14:paraId="57781C50" w14:textId="77777777" w:rsidR="00E4626E" w:rsidRPr="00E4626E" w:rsidRDefault="00E4626E" w:rsidP="00E4626E">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xml:space="preserve">- Организация и проведение мероприятий, посвященных Памятным датам в истории </w:t>
            </w:r>
          </w:p>
        </w:tc>
      </w:tr>
    </w:tbl>
    <w:p w14:paraId="2E4A983C" w14:textId="2D7E8279" w:rsidR="00E4626E" w:rsidRPr="00621166" w:rsidRDefault="00E4626E" w:rsidP="00621166">
      <w:pPr>
        <w:pStyle w:val="a3"/>
        <w:jc w:val="center"/>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sz w:val="24"/>
          <w:szCs w:val="24"/>
          <w:lang w:eastAsia="ar-SA" w:bidi="hi-IN"/>
        </w:rPr>
        <w:t>Школьный  уровень:</w:t>
      </w:r>
    </w:p>
    <w:tbl>
      <w:tblPr>
        <w:tblW w:w="10915" w:type="dxa"/>
        <w:tblInd w:w="-1139" w:type="dxa"/>
        <w:tblLook w:val="04A0" w:firstRow="1" w:lastRow="0" w:firstColumn="1" w:lastColumn="0" w:noHBand="0" w:noVBand="1"/>
      </w:tblPr>
      <w:tblGrid>
        <w:gridCol w:w="3828"/>
        <w:gridCol w:w="7087"/>
      </w:tblGrid>
      <w:tr w:rsidR="00E4626E" w:rsidRPr="00621166" w14:paraId="3E3262E0" w14:textId="77777777" w:rsidTr="00621166">
        <w:tc>
          <w:tcPr>
            <w:tcW w:w="3828" w:type="dxa"/>
            <w:tcBorders>
              <w:top w:val="single" w:sz="4" w:space="0" w:color="000000"/>
              <w:left w:val="single" w:sz="4" w:space="0" w:color="000000"/>
              <w:bottom w:val="single" w:sz="4" w:space="0" w:color="000000"/>
              <w:right w:val="single" w:sz="4" w:space="0" w:color="000000"/>
            </w:tcBorders>
          </w:tcPr>
          <w:p w14:paraId="7EBF0A3D" w14:textId="77777777" w:rsidR="00E4626E" w:rsidRPr="00621166" w:rsidRDefault="00E4626E" w:rsidP="00621166">
            <w:pPr>
              <w:pStyle w:val="a3"/>
              <w:jc w:val="center"/>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sz w:val="24"/>
                <w:szCs w:val="24"/>
                <w:lang w:eastAsia="ar-SA" w:bidi="hi-IN"/>
              </w:rPr>
              <w:t>Формы \ виды организации деятельности</w:t>
            </w:r>
          </w:p>
        </w:tc>
        <w:tc>
          <w:tcPr>
            <w:tcW w:w="7087" w:type="dxa"/>
            <w:tcBorders>
              <w:top w:val="single" w:sz="4" w:space="0" w:color="000000"/>
              <w:left w:val="single" w:sz="4" w:space="0" w:color="000000"/>
              <w:bottom w:val="single" w:sz="4" w:space="0" w:color="000000"/>
              <w:right w:val="single" w:sz="4" w:space="0" w:color="000000"/>
            </w:tcBorders>
          </w:tcPr>
          <w:p w14:paraId="01F8BB34" w14:textId="77777777" w:rsidR="00E4626E" w:rsidRPr="00621166" w:rsidRDefault="00E4626E" w:rsidP="00621166">
            <w:pPr>
              <w:pStyle w:val="a3"/>
              <w:jc w:val="center"/>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sz w:val="24"/>
                <w:szCs w:val="24"/>
                <w:lang w:eastAsia="ar-SA" w:bidi="hi-IN"/>
              </w:rPr>
              <w:t>Содержание деятельности</w:t>
            </w:r>
          </w:p>
        </w:tc>
      </w:tr>
      <w:tr w:rsidR="00E4626E" w:rsidRPr="00E4626E" w14:paraId="34CB6A59" w14:textId="77777777" w:rsidTr="00621166">
        <w:tc>
          <w:tcPr>
            <w:tcW w:w="3828" w:type="dxa"/>
            <w:tcBorders>
              <w:top w:val="single" w:sz="4" w:space="0" w:color="000000"/>
              <w:left w:val="single" w:sz="4" w:space="0" w:color="000000"/>
              <w:bottom w:val="single" w:sz="4" w:space="0" w:color="000000"/>
              <w:right w:val="single" w:sz="4" w:space="0" w:color="000000"/>
            </w:tcBorders>
          </w:tcPr>
          <w:p w14:paraId="2E0812EE" w14:textId="77777777" w:rsidR="00E4626E" w:rsidRPr="00E4626E" w:rsidRDefault="00E4626E" w:rsidP="00E4626E">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Общешкольные мероприятия</w:t>
            </w:r>
          </w:p>
        </w:tc>
        <w:tc>
          <w:tcPr>
            <w:tcW w:w="7087" w:type="dxa"/>
            <w:tcBorders>
              <w:top w:val="single" w:sz="4" w:space="0" w:color="000000"/>
              <w:left w:val="single" w:sz="4" w:space="0" w:color="000000"/>
              <w:bottom w:val="single" w:sz="4" w:space="0" w:color="000000"/>
              <w:right w:val="single" w:sz="4" w:space="0" w:color="000000"/>
            </w:tcBorders>
          </w:tcPr>
          <w:p w14:paraId="06CAFFFE" w14:textId="77777777" w:rsidR="00E4626E" w:rsidRPr="00E4626E" w:rsidRDefault="00E4626E" w:rsidP="00E4626E">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Организация и проведение мероприятий, посвященных Памятным датам в истории школы, города</w:t>
            </w:r>
          </w:p>
        </w:tc>
      </w:tr>
      <w:tr w:rsidR="00E4626E" w:rsidRPr="00E4626E" w14:paraId="14FB4729" w14:textId="77777777" w:rsidTr="00621166">
        <w:tc>
          <w:tcPr>
            <w:tcW w:w="3828" w:type="dxa"/>
            <w:tcBorders>
              <w:top w:val="single" w:sz="4" w:space="0" w:color="000000"/>
              <w:left w:val="single" w:sz="4" w:space="0" w:color="000000"/>
              <w:bottom w:val="single" w:sz="4" w:space="0" w:color="000000"/>
              <w:right w:val="single" w:sz="4" w:space="0" w:color="000000"/>
            </w:tcBorders>
          </w:tcPr>
          <w:p w14:paraId="7ABB9F36" w14:textId="77777777" w:rsidR="00E4626E" w:rsidRPr="00E4626E" w:rsidRDefault="00E4626E" w:rsidP="00E4626E">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xml:space="preserve">Уроки Мужества </w:t>
            </w:r>
          </w:p>
        </w:tc>
        <w:tc>
          <w:tcPr>
            <w:tcW w:w="7087" w:type="dxa"/>
            <w:tcBorders>
              <w:top w:val="single" w:sz="4" w:space="0" w:color="000000"/>
              <w:left w:val="single" w:sz="4" w:space="0" w:color="000000"/>
              <w:bottom w:val="single" w:sz="4" w:space="0" w:color="000000"/>
              <w:right w:val="single" w:sz="4" w:space="0" w:color="000000"/>
            </w:tcBorders>
          </w:tcPr>
          <w:p w14:paraId="0AD7D461" w14:textId="77777777" w:rsidR="00E4626E" w:rsidRPr="00E4626E" w:rsidRDefault="00E4626E" w:rsidP="00E4626E">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Организация и проведение Уроков Мужества</w:t>
            </w:r>
          </w:p>
        </w:tc>
      </w:tr>
      <w:tr w:rsidR="00E4626E" w:rsidRPr="00E4626E" w14:paraId="101C689E" w14:textId="77777777" w:rsidTr="00621166">
        <w:tc>
          <w:tcPr>
            <w:tcW w:w="3828" w:type="dxa"/>
            <w:tcBorders>
              <w:left w:val="single" w:sz="4" w:space="0" w:color="000000"/>
              <w:bottom w:val="single" w:sz="4" w:space="0" w:color="000000"/>
              <w:right w:val="single" w:sz="4" w:space="0" w:color="000000"/>
            </w:tcBorders>
          </w:tcPr>
          <w:p w14:paraId="06E5B309" w14:textId="77777777" w:rsidR="00E4626E" w:rsidRPr="00E4626E" w:rsidRDefault="00E4626E" w:rsidP="00E4626E">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Совет музея</w:t>
            </w:r>
          </w:p>
        </w:tc>
        <w:tc>
          <w:tcPr>
            <w:tcW w:w="7087" w:type="dxa"/>
            <w:tcBorders>
              <w:left w:val="single" w:sz="4" w:space="0" w:color="000000"/>
              <w:bottom w:val="single" w:sz="4" w:space="0" w:color="000000"/>
              <w:right w:val="single" w:sz="4" w:space="0" w:color="000000"/>
            </w:tcBorders>
          </w:tcPr>
          <w:p w14:paraId="35120A28" w14:textId="77777777" w:rsidR="00E4626E" w:rsidRPr="00E4626E" w:rsidRDefault="00E4626E" w:rsidP="00E4626E">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Организация и проведение заседаний Совета музея</w:t>
            </w:r>
          </w:p>
        </w:tc>
      </w:tr>
    </w:tbl>
    <w:p w14:paraId="1339BC61" w14:textId="1FF98B03" w:rsidR="00E4626E" w:rsidRPr="00621166" w:rsidRDefault="00E4626E" w:rsidP="00621166">
      <w:pPr>
        <w:pStyle w:val="a3"/>
        <w:jc w:val="center"/>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sz w:val="24"/>
          <w:szCs w:val="24"/>
          <w:lang w:eastAsia="ar-SA" w:bidi="hi-IN"/>
        </w:rPr>
        <w:t>Классный уровень:</w:t>
      </w:r>
    </w:p>
    <w:tbl>
      <w:tblPr>
        <w:tblW w:w="10915" w:type="dxa"/>
        <w:tblInd w:w="-1139" w:type="dxa"/>
        <w:tblLook w:val="04A0" w:firstRow="1" w:lastRow="0" w:firstColumn="1" w:lastColumn="0" w:noHBand="0" w:noVBand="1"/>
      </w:tblPr>
      <w:tblGrid>
        <w:gridCol w:w="3828"/>
        <w:gridCol w:w="7087"/>
      </w:tblGrid>
      <w:tr w:rsidR="00E4626E" w:rsidRPr="00621166" w14:paraId="767D1220" w14:textId="77777777" w:rsidTr="00621166">
        <w:tc>
          <w:tcPr>
            <w:tcW w:w="3828" w:type="dxa"/>
            <w:tcBorders>
              <w:top w:val="single" w:sz="4" w:space="0" w:color="000000"/>
              <w:left w:val="single" w:sz="4" w:space="0" w:color="000000"/>
              <w:bottom w:val="single" w:sz="4" w:space="0" w:color="000000"/>
              <w:right w:val="single" w:sz="4" w:space="0" w:color="000000"/>
            </w:tcBorders>
          </w:tcPr>
          <w:p w14:paraId="28FC9767" w14:textId="77777777" w:rsidR="00E4626E" w:rsidRPr="00621166" w:rsidRDefault="00E4626E" w:rsidP="00621166">
            <w:pPr>
              <w:pStyle w:val="a3"/>
              <w:jc w:val="center"/>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sz w:val="24"/>
                <w:szCs w:val="24"/>
                <w:lang w:eastAsia="ar-SA" w:bidi="hi-IN"/>
              </w:rPr>
              <w:t>Формы \ виды организации деятельности</w:t>
            </w:r>
          </w:p>
        </w:tc>
        <w:tc>
          <w:tcPr>
            <w:tcW w:w="7087" w:type="dxa"/>
            <w:tcBorders>
              <w:top w:val="single" w:sz="4" w:space="0" w:color="000000"/>
              <w:left w:val="single" w:sz="4" w:space="0" w:color="000000"/>
              <w:bottom w:val="single" w:sz="4" w:space="0" w:color="000000"/>
              <w:right w:val="single" w:sz="4" w:space="0" w:color="000000"/>
            </w:tcBorders>
          </w:tcPr>
          <w:p w14:paraId="7D490CCD" w14:textId="77777777" w:rsidR="00E4626E" w:rsidRPr="00621166" w:rsidRDefault="00E4626E" w:rsidP="00621166">
            <w:pPr>
              <w:pStyle w:val="a3"/>
              <w:jc w:val="center"/>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sz w:val="24"/>
                <w:szCs w:val="24"/>
                <w:lang w:eastAsia="ar-SA" w:bidi="hi-IN"/>
              </w:rPr>
              <w:t>Содержание деятельности</w:t>
            </w:r>
          </w:p>
        </w:tc>
      </w:tr>
      <w:tr w:rsidR="00E4626E" w:rsidRPr="00E4626E" w14:paraId="03836DDA" w14:textId="77777777" w:rsidTr="00621166">
        <w:tc>
          <w:tcPr>
            <w:tcW w:w="3828" w:type="dxa"/>
            <w:tcBorders>
              <w:top w:val="single" w:sz="4" w:space="0" w:color="000000"/>
              <w:left w:val="single" w:sz="4" w:space="0" w:color="000000"/>
              <w:bottom w:val="single" w:sz="4" w:space="0" w:color="000000"/>
              <w:right w:val="single" w:sz="4" w:space="0" w:color="000000"/>
            </w:tcBorders>
          </w:tcPr>
          <w:p w14:paraId="372D46FE" w14:textId="77777777" w:rsidR="00E4626E" w:rsidRPr="00E4626E" w:rsidRDefault="00E4626E" w:rsidP="00E4626E">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xml:space="preserve">Музейные уроки </w:t>
            </w:r>
          </w:p>
        </w:tc>
        <w:tc>
          <w:tcPr>
            <w:tcW w:w="7087" w:type="dxa"/>
            <w:tcBorders>
              <w:top w:val="single" w:sz="4" w:space="0" w:color="000000"/>
              <w:left w:val="single" w:sz="4" w:space="0" w:color="000000"/>
              <w:bottom w:val="single" w:sz="4" w:space="0" w:color="000000"/>
              <w:right w:val="single" w:sz="4" w:space="0" w:color="000000"/>
            </w:tcBorders>
          </w:tcPr>
          <w:p w14:paraId="5F09515E" w14:textId="77777777" w:rsidR="00E4626E" w:rsidRPr="00E4626E" w:rsidRDefault="00E4626E" w:rsidP="00E4626E">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xml:space="preserve">- Организация и проведение Музейных уроков </w:t>
            </w:r>
          </w:p>
        </w:tc>
      </w:tr>
      <w:tr w:rsidR="00E4626E" w:rsidRPr="00E4626E" w14:paraId="6EFD3229" w14:textId="77777777" w:rsidTr="00621166">
        <w:tc>
          <w:tcPr>
            <w:tcW w:w="3828" w:type="dxa"/>
            <w:tcBorders>
              <w:top w:val="single" w:sz="4" w:space="0" w:color="000000"/>
              <w:left w:val="single" w:sz="4" w:space="0" w:color="000000"/>
              <w:bottom w:val="single" w:sz="4" w:space="0" w:color="000000"/>
              <w:right w:val="single" w:sz="4" w:space="0" w:color="000000"/>
            </w:tcBorders>
          </w:tcPr>
          <w:p w14:paraId="6419EA7B" w14:textId="77777777" w:rsidR="00E4626E" w:rsidRPr="00E4626E" w:rsidRDefault="00E4626E" w:rsidP="00E4626E">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xml:space="preserve">Школьный урок </w:t>
            </w:r>
          </w:p>
        </w:tc>
        <w:tc>
          <w:tcPr>
            <w:tcW w:w="7087" w:type="dxa"/>
            <w:tcBorders>
              <w:top w:val="single" w:sz="4" w:space="0" w:color="000000"/>
              <w:left w:val="single" w:sz="4" w:space="0" w:color="000000"/>
              <w:bottom w:val="single" w:sz="4" w:space="0" w:color="000000"/>
              <w:right w:val="single" w:sz="4" w:space="0" w:color="000000"/>
            </w:tcBorders>
          </w:tcPr>
          <w:p w14:paraId="514569EB" w14:textId="77777777" w:rsidR="00E4626E" w:rsidRPr="00E4626E" w:rsidRDefault="00E4626E" w:rsidP="00E4626E">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Подготовка и проведение междисциплинарных, интегрированных уроков, уроков в трансформированном пространстве.</w:t>
            </w:r>
          </w:p>
        </w:tc>
      </w:tr>
      <w:tr w:rsidR="00E4626E" w:rsidRPr="00E4626E" w14:paraId="57E28FB5" w14:textId="77777777" w:rsidTr="00621166">
        <w:tc>
          <w:tcPr>
            <w:tcW w:w="3828" w:type="dxa"/>
            <w:tcBorders>
              <w:top w:val="single" w:sz="4" w:space="0" w:color="000000"/>
              <w:left w:val="single" w:sz="4" w:space="0" w:color="000000"/>
              <w:bottom w:val="single" w:sz="4" w:space="0" w:color="000000"/>
              <w:right w:val="single" w:sz="4" w:space="0" w:color="000000"/>
            </w:tcBorders>
          </w:tcPr>
          <w:p w14:paraId="027A4E47" w14:textId="77777777" w:rsidR="00E4626E" w:rsidRPr="00E4626E" w:rsidRDefault="00E4626E" w:rsidP="00E4626E">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Классные часы</w:t>
            </w:r>
          </w:p>
        </w:tc>
        <w:tc>
          <w:tcPr>
            <w:tcW w:w="7087" w:type="dxa"/>
            <w:tcBorders>
              <w:top w:val="single" w:sz="4" w:space="0" w:color="000000"/>
              <w:left w:val="single" w:sz="4" w:space="0" w:color="000000"/>
              <w:bottom w:val="single" w:sz="4" w:space="0" w:color="000000"/>
              <w:right w:val="single" w:sz="4" w:space="0" w:color="000000"/>
            </w:tcBorders>
          </w:tcPr>
          <w:p w14:paraId="2919A52E" w14:textId="77777777" w:rsidR="00E4626E" w:rsidRPr="00E4626E" w:rsidRDefault="00E4626E" w:rsidP="00E4626E">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Подготовка и проведение классных часов на базе музея, либо с использование материалов музея</w:t>
            </w:r>
          </w:p>
        </w:tc>
      </w:tr>
    </w:tbl>
    <w:p w14:paraId="5E2B2858" w14:textId="47C49157" w:rsidR="00E4626E" w:rsidRPr="00621166" w:rsidRDefault="00E4626E" w:rsidP="00621166">
      <w:pPr>
        <w:pStyle w:val="a3"/>
        <w:jc w:val="center"/>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sz w:val="24"/>
          <w:szCs w:val="24"/>
          <w:lang w:eastAsia="ar-SA" w:bidi="hi-IN"/>
        </w:rPr>
        <w:lastRenderedPageBreak/>
        <w:t>Индивидуальный  уровень:</w:t>
      </w:r>
    </w:p>
    <w:tbl>
      <w:tblPr>
        <w:tblW w:w="10915" w:type="dxa"/>
        <w:tblInd w:w="-1139" w:type="dxa"/>
        <w:tblLook w:val="04A0" w:firstRow="1" w:lastRow="0" w:firstColumn="1" w:lastColumn="0" w:noHBand="0" w:noVBand="1"/>
      </w:tblPr>
      <w:tblGrid>
        <w:gridCol w:w="3828"/>
        <w:gridCol w:w="7087"/>
      </w:tblGrid>
      <w:tr w:rsidR="00E4626E" w:rsidRPr="00621166" w14:paraId="13173996" w14:textId="77777777" w:rsidTr="00621166">
        <w:tc>
          <w:tcPr>
            <w:tcW w:w="3828" w:type="dxa"/>
            <w:tcBorders>
              <w:top w:val="single" w:sz="4" w:space="0" w:color="000000"/>
              <w:left w:val="single" w:sz="4" w:space="0" w:color="000000"/>
              <w:bottom w:val="single" w:sz="4" w:space="0" w:color="000000"/>
              <w:right w:val="single" w:sz="4" w:space="0" w:color="000000"/>
            </w:tcBorders>
          </w:tcPr>
          <w:p w14:paraId="38B7A79D" w14:textId="77777777" w:rsidR="00E4626E" w:rsidRPr="00621166" w:rsidRDefault="00E4626E" w:rsidP="00621166">
            <w:pPr>
              <w:pStyle w:val="a3"/>
              <w:jc w:val="center"/>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sz w:val="24"/>
                <w:szCs w:val="24"/>
                <w:lang w:eastAsia="ar-SA" w:bidi="hi-IN"/>
              </w:rPr>
              <w:t>Формы \ виды организации деятельности</w:t>
            </w:r>
          </w:p>
        </w:tc>
        <w:tc>
          <w:tcPr>
            <w:tcW w:w="7087" w:type="dxa"/>
            <w:tcBorders>
              <w:top w:val="single" w:sz="4" w:space="0" w:color="000000"/>
              <w:left w:val="single" w:sz="4" w:space="0" w:color="000000"/>
              <w:bottom w:val="single" w:sz="4" w:space="0" w:color="000000"/>
              <w:right w:val="single" w:sz="4" w:space="0" w:color="000000"/>
            </w:tcBorders>
          </w:tcPr>
          <w:p w14:paraId="78A5FE3C" w14:textId="77777777" w:rsidR="00E4626E" w:rsidRPr="00621166" w:rsidRDefault="00E4626E" w:rsidP="00621166">
            <w:pPr>
              <w:pStyle w:val="a3"/>
              <w:jc w:val="center"/>
              <w:rPr>
                <w:rFonts w:ascii="Times New Roman" w:eastAsia="Times New Roman" w:hAnsi="Times New Roman" w:cs="Times New Roman"/>
                <w:b/>
                <w:bCs/>
                <w:sz w:val="24"/>
                <w:szCs w:val="24"/>
                <w:lang w:eastAsia="ar-SA" w:bidi="hi-IN"/>
              </w:rPr>
            </w:pPr>
            <w:r w:rsidRPr="00621166">
              <w:rPr>
                <w:rFonts w:ascii="Times New Roman" w:eastAsia="Times New Roman" w:hAnsi="Times New Roman" w:cs="Times New Roman"/>
                <w:b/>
                <w:bCs/>
                <w:sz w:val="24"/>
                <w:szCs w:val="24"/>
                <w:lang w:eastAsia="ar-SA" w:bidi="hi-IN"/>
              </w:rPr>
              <w:t>Содержание деятельности</w:t>
            </w:r>
          </w:p>
        </w:tc>
      </w:tr>
      <w:tr w:rsidR="00E4626E" w:rsidRPr="00E4626E" w14:paraId="24520391" w14:textId="77777777" w:rsidTr="00621166">
        <w:tc>
          <w:tcPr>
            <w:tcW w:w="3828" w:type="dxa"/>
            <w:tcBorders>
              <w:top w:val="single" w:sz="4" w:space="0" w:color="000000"/>
              <w:left w:val="single" w:sz="4" w:space="0" w:color="000000"/>
              <w:bottom w:val="single" w:sz="4" w:space="0" w:color="000000"/>
              <w:right w:val="single" w:sz="4" w:space="0" w:color="000000"/>
            </w:tcBorders>
          </w:tcPr>
          <w:p w14:paraId="7D08F7A5" w14:textId="77777777" w:rsidR="00E4626E" w:rsidRPr="00E4626E" w:rsidRDefault="00E4626E" w:rsidP="00E4626E">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xml:space="preserve">Занятия по интересам  </w:t>
            </w:r>
          </w:p>
        </w:tc>
        <w:tc>
          <w:tcPr>
            <w:tcW w:w="7087" w:type="dxa"/>
            <w:tcBorders>
              <w:top w:val="single" w:sz="4" w:space="0" w:color="000000"/>
              <w:left w:val="single" w:sz="4" w:space="0" w:color="000000"/>
              <w:bottom w:val="single" w:sz="4" w:space="0" w:color="000000"/>
              <w:right w:val="single" w:sz="4" w:space="0" w:color="000000"/>
            </w:tcBorders>
          </w:tcPr>
          <w:p w14:paraId="5C117212" w14:textId="77777777" w:rsidR="00E4626E" w:rsidRPr="00E4626E" w:rsidRDefault="00E4626E" w:rsidP="00E4626E">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sz w:val="24"/>
                <w:szCs w:val="24"/>
                <w:lang w:eastAsia="ar-SA" w:bidi="hi-IN"/>
              </w:rPr>
              <w:t>- Научно - исследовательская  и поисковая деятельность</w:t>
            </w:r>
          </w:p>
        </w:tc>
      </w:tr>
    </w:tbl>
    <w:p w14:paraId="795FA225" w14:textId="77777777" w:rsidR="00E4626E" w:rsidRPr="00E4626E" w:rsidRDefault="00E4626E" w:rsidP="00E4626E">
      <w:pPr>
        <w:pStyle w:val="a3"/>
        <w:rPr>
          <w:rFonts w:ascii="Times New Roman" w:eastAsia="Times New Roman" w:hAnsi="Times New Roman" w:cs="Times New Roman"/>
          <w:color w:val="000000"/>
          <w:sz w:val="24"/>
          <w:szCs w:val="24"/>
          <w:lang w:eastAsia="ar-SA" w:bidi="hi-IN"/>
        </w:rPr>
      </w:pPr>
    </w:p>
    <w:p w14:paraId="64DC68CA" w14:textId="4A531303" w:rsidR="00E4626E" w:rsidRPr="0032391F" w:rsidRDefault="00E4626E" w:rsidP="00621166">
      <w:pPr>
        <w:pStyle w:val="a3"/>
        <w:jc w:val="center"/>
        <w:rPr>
          <w:rFonts w:ascii="Times New Roman" w:eastAsia="Times New Roman" w:hAnsi="Times New Roman" w:cs="Times New Roman"/>
          <w:b/>
          <w:bCs/>
          <w:sz w:val="24"/>
          <w:szCs w:val="24"/>
          <w:lang w:eastAsia="ar-SA" w:bidi="hi-IN"/>
        </w:rPr>
      </w:pPr>
      <w:r w:rsidRPr="0032391F">
        <w:rPr>
          <w:rFonts w:ascii="Times New Roman" w:eastAsia="Times New Roman" w:hAnsi="Times New Roman" w:cs="Times New Roman"/>
          <w:b/>
          <w:bCs/>
          <w:color w:val="000000"/>
          <w:sz w:val="24"/>
          <w:szCs w:val="24"/>
          <w:lang w:eastAsia="ru-RU"/>
        </w:rPr>
        <w:t>2</w:t>
      </w:r>
      <w:r w:rsidR="0032391F">
        <w:rPr>
          <w:rFonts w:ascii="Times New Roman" w:eastAsia="Times New Roman" w:hAnsi="Times New Roman" w:cs="Times New Roman"/>
          <w:b/>
          <w:bCs/>
          <w:color w:val="000000"/>
          <w:sz w:val="24"/>
          <w:szCs w:val="24"/>
          <w:lang w:eastAsia="ru-RU"/>
        </w:rPr>
        <w:t>.2</w:t>
      </w:r>
      <w:r w:rsidRPr="0032391F">
        <w:rPr>
          <w:rFonts w:ascii="Times New Roman" w:eastAsia="Times New Roman" w:hAnsi="Times New Roman" w:cs="Times New Roman"/>
          <w:b/>
          <w:bCs/>
          <w:color w:val="000000"/>
          <w:sz w:val="24"/>
          <w:szCs w:val="24"/>
          <w:lang w:eastAsia="ru-RU"/>
        </w:rPr>
        <w:t xml:space="preserve">.15. </w:t>
      </w:r>
      <w:r w:rsidRPr="0032391F">
        <w:rPr>
          <w:rFonts w:ascii="Times New Roman" w:eastAsia="Times New Roman" w:hAnsi="Times New Roman" w:cs="Times New Roman"/>
          <w:b/>
          <w:bCs/>
          <w:color w:val="000000"/>
          <w:sz w:val="24"/>
          <w:szCs w:val="24"/>
          <w:lang w:eastAsia="ar-SA" w:bidi="hi-IN"/>
        </w:rPr>
        <w:t xml:space="preserve"> Модуль «</w:t>
      </w:r>
      <w:r w:rsidRPr="0032391F">
        <w:rPr>
          <w:rFonts w:ascii="Times New Roman" w:eastAsia="Times New Roman" w:hAnsi="Times New Roman" w:cs="Times New Roman"/>
          <w:b/>
          <w:bCs/>
          <w:color w:val="000000"/>
          <w:sz w:val="24"/>
          <w:szCs w:val="24"/>
          <w:lang w:eastAsia="ru-RU"/>
        </w:rPr>
        <w:t>Добровольческая деятельность</w:t>
      </w:r>
      <w:r w:rsidRPr="0032391F">
        <w:rPr>
          <w:rFonts w:ascii="Times New Roman" w:eastAsia="Times New Roman" w:hAnsi="Times New Roman" w:cs="Times New Roman"/>
          <w:b/>
          <w:bCs/>
          <w:color w:val="000000"/>
          <w:sz w:val="24"/>
          <w:szCs w:val="24"/>
          <w:lang w:eastAsia="ar-SA" w:bidi="hi-IN"/>
        </w:rPr>
        <w:t>»</w:t>
      </w:r>
    </w:p>
    <w:p w14:paraId="76ACF741"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ab/>
      </w:r>
      <w:r w:rsidRPr="00E4626E">
        <w:rPr>
          <w:rFonts w:ascii="Times New Roman" w:eastAsia="Times New Roman" w:hAnsi="Times New Roman" w:cs="Times New Roman"/>
          <w:color w:val="000000"/>
          <w:sz w:val="24"/>
          <w:szCs w:val="24"/>
          <w:lang w:eastAsia="ru-RU"/>
        </w:rPr>
        <w:t>Добровольческая деятельность</w:t>
      </w:r>
      <w:r w:rsidRPr="00E4626E">
        <w:rPr>
          <w:rFonts w:ascii="Times New Roman" w:eastAsia="Times New Roman" w:hAnsi="Times New Roman" w:cs="Times New Roman"/>
          <w:color w:val="000000"/>
          <w:sz w:val="24"/>
          <w:szCs w:val="24"/>
          <w:lang w:eastAsia="ar-SA" w:bidi="hi-IN"/>
        </w:rPr>
        <w:t xml:space="preserve"> или волонтерство – это участие школьников в общественно - 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w:t>
      </w:r>
    </w:p>
    <w:p w14:paraId="64966BB4"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ab/>
        <w:t>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14:paraId="3DF8531B"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Воспитательный потенциал волонтерства реализуется следующим образом:</w:t>
      </w:r>
    </w:p>
    <w:p w14:paraId="7A990C58" w14:textId="77777777" w:rsidR="00E4626E" w:rsidRPr="0032391F" w:rsidRDefault="00E4626E" w:rsidP="00621166">
      <w:pPr>
        <w:pStyle w:val="a3"/>
        <w:rPr>
          <w:rFonts w:ascii="Times New Roman" w:eastAsia="Times New Roman" w:hAnsi="Times New Roman" w:cs="Times New Roman"/>
          <w:b/>
          <w:bCs/>
          <w:color w:val="000000"/>
          <w:sz w:val="24"/>
          <w:szCs w:val="24"/>
          <w:lang w:eastAsia="ar-SA" w:bidi="hi-IN"/>
        </w:rPr>
      </w:pPr>
      <w:r w:rsidRPr="0032391F">
        <w:rPr>
          <w:rFonts w:ascii="Times New Roman" w:eastAsia="Times New Roman" w:hAnsi="Times New Roman" w:cs="Times New Roman"/>
          <w:b/>
          <w:bCs/>
          <w:color w:val="000000"/>
          <w:sz w:val="24"/>
          <w:szCs w:val="24"/>
          <w:lang w:eastAsia="ar-SA" w:bidi="hi-IN"/>
        </w:rPr>
        <w:tab/>
        <w:t>На внешкольном уровне:</w:t>
      </w:r>
    </w:p>
    <w:p w14:paraId="5C7B8E7E"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участие школьников в организации культурных, спортивных, развлекательных</w:t>
      </w:r>
    </w:p>
    <w:p w14:paraId="0B1661CD"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мероприятий, проводимых на базе школы (в том числе районного, городского характера);</w:t>
      </w:r>
    </w:p>
    <w:p w14:paraId="74B2A9C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посильная помощь, оказываемая школьниками пожилым людям, проживающим</w:t>
      </w:r>
    </w:p>
    <w:p w14:paraId="0527E288"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в микрорайоне расположения образовательной организации;</w:t>
      </w:r>
    </w:p>
    <w:p w14:paraId="662A278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Тимуровский десант. Поиск ветеранов Великой Отечественной войны, проживающих в</w:t>
      </w:r>
    </w:p>
    <w:p w14:paraId="7A3BB272"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микрорайоне, сбор информации о воинском подвиге, Тимуровская помощь. Оформление</w:t>
      </w:r>
    </w:p>
    <w:p w14:paraId="5F39AD08" w14:textId="2F173DC3"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дневника Тимуровского отряда</w:t>
      </w:r>
      <w:r w:rsidR="00621166">
        <w:rPr>
          <w:rFonts w:ascii="Times New Roman" w:eastAsia="Times New Roman" w:hAnsi="Times New Roman" w:cs="Times New Roman"/>
          <w:color w:val="000000"/>
          <w:sz w:val="24"/>
          <w:szCs w:val="24"/>
          <w:lang w:eastAsia="ar-SA" w:bidi="hi-IN"/>
        </w:rPr>
        <w:t>;</w:t>
      </w:r>
    </w:p>
    <w:p w14:paraId="42B00238"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Помощь ветеранам труда. Уборка дома, помощь в покупке продуктов и лекарств.</w:t>
      </w:r>
    </w:p>
    <w:p w14:paraId="7551F0E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Акция «Молоды душой». Поздравление ветеранов труда с праздником ( выход на улицы</w:t>
      </w:r>
    </w:p>
    <w:p w14:paraId="6394214A" w14:textId="29A93F94"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микрорайона)</w:t>
      </w:r>
      <w:r w:rsidR="00621166">
        <w:rPr>
          <w:rFonts w:ascii="Times New Roman" w:eastAsia="Times New Roman" w:hAnsi="Times New Roman" w:cs="Times New Roman"/>
          <w:color w:val="000000"/>
          <w:sz w:val="24"/>
          <w:szCs w:val="24"/>
          <w:lang w:eastAsia="ar-SA" w:bidi="hi-IN"/>
        </w:rPr>
        <w:t>;</w:t>
      </w:r>
    </w:p>
    <w:p w14:paraId="44CDFD7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 - просветительских и развлекательных мероприятий для посетителей этих учреждений, в помощи по</w:t>
      </w:r>
    </w:p>
    <w:p w14:paraId="2D8148B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благоустройству территории данных учреждений;</w:t>
      </w:r>
    </w:p>
    <w:p w14:paraId="53CFA52B"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 xml:space="preserve">- поздравление </w:t>
      </w:r>
      <w:r w:rsidRPr="00E4626E">
        <w:rPr>
          <w:rFonts w:ascii="Times New Roman" w:eastAsia="Times New Roman" w:hAnsi="Times New Roman" w:cs="Times New Roman"/>
          <w:color w:val="000000"/>
          <w:sz w:val="24"/>
          <w:szCs w:val="24"/>
          <w:lang w:eastAsia="ru-RU"/>
        </w:rPr>
        <w:t xml:space="preserve">ветеранов школы </w:t>
      </w:r>
      <w:r w:rsidRPr="00E4626E">
        <w:rPr>
          <w:rFonts w:ascii="Times New Roman" w:eastAsia="Times New Roman" w:hAnsi="Times New Roman" w:cs="Times New Roman"/>
          <w:color w:val="000000"/>
          <w:sz w:val="24"/>
          <w:szCs w:val="24"/>
          <w:lang w:eastAsia="ar-SA" w:bidi="hi-IN"/>
        </w:rPr>
        <w:t xml:space="preserve"> с праздниками День пожилого человека, Новый год, День защитника Отечества, 8 марта, День Победы, изготовление подарков, подготовка концертной программы;</w:t>
      </w:r>
    </w:p>
    <w:p w14:paraId="600032CB"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включение школьников в общение (посредством электронных сетей) с детьми,</w:t>
      </w:r>
    </w:p>
    <w:p w14:paraId="02A97D3A"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проживающими в отдаленных районах, детьми с особыми образовательными</w:t>
      </w:r>
    </w:p>
    <w:p w14:paraId="3B35C7A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потребностями или особенностями здоровья, детьми, находящимися на лечении или</w:t>
      </w:r>
    </w:p>
    <w:p w14:paraId="19382FC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проживании в интернатных учреждениях или учреждениях здравоохранения;</w:t>
      </w:r>
    </w:p>
    <w:p w14:paraId="1B8CB570"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акция «Коробка храбрости», «Елка добра» (сбор игрушек, книг, канцелярии для детей</w:t>
      </w:r>
    </w:p>
    <w:p w14:paraId="0019579E"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больницы им. Красного креста, городской поликлиники, детей  детского дома - интернат).</w:t>
      </w:r>
    </w:p>
    <w:p w14:paraId="6742F847"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участие школьников (с согласия родителей или законных представителей) к сбору</w:t>
      </w:r>
    </w:p>
    <w:p w14:paraId="0F3B9842"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помощи для нуждающихся, в том числе военнослужащих в регионах стихийных бедствий,</w:t>
      </w:r>
    </w:p>
    <w:p w14:paraId="7C4CE2A1" w14:textId="4FE360CE"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военных конфликтов, чрезвычайных происшествий</w:t>
      </w:r>
      <w:r w:rsidR="00621166">
        <w:rPr>
          <w:rFonts w:ascii="Times New Roman" w:eastAsia="Times New Roman" w:hAnsi="Times New Roman" w:cs="Times New Roman"/>
          <w:color w:val="000000"/>
          <w:sz w:val="24"/>
          <w:szCs w:val="24"/>
          <w:lang w:eastAsia="ar-SA" w:bidi="hi-IN"/>
        </w:rPr>
        <w:t>;</w:t>
      </w:r>
    </w:p>
    <w:p w14:paraId="2C9F45B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Акция помощи малоимущим семьям. Сбор канцелярии для детей, состоящих на учете в</w:t>
      </w:r>
    </w:p>
    <w:p w14:paraId="7541F71C"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ЦСОН.</w:t>
      </w:r>
    </w:p>
    <w:p w14:paraId="7EB1DC83" w14:textId="77777777" w:rsidR="00E4626E" w:rsidRPr="0032391F" w:rsidRDefault="00E4626E" w:rsidP="00621166">
      <w:pPr>
        <w:pStyle w:val="a3"/>
        <w:rPr>
          <w:rFonts w:ascii="Times New Roman" w:eastAsia="Times New Roman" w:hAnsi="Times New Roman" w:cs="Times New Roman"/>
          <w:b/>
          <w:bCs/>
          <w:sz w:val="24"/>
          <w:szCs w:val="24"/>
          <w:lang w:eastAsia="ar-SA" w:bidi="hi-IN"/>
        </w:rPr>
      </w:pPr>
      <w:r w:rsidRPr="0032391F">
        <w:rPr>
          <w:rFonts w:ascii="Times New Roman" w:eastAsia="Times New Roman" w:hAnsi="Times New Roman" w:cs="Times New Roman"/>
          <w:b/>
          <w:bCs/>
          <w:i/>
          <w:iCs/>
          <w:color w:val="000000"/>
          <w:sz w:val="24"/>
          <w:szCs w:val="24"/>
          <w:lang w:eastAsia="ar-SA" w:bidi="hi-IN"/>
        </w:rPr>
        <w:tab/>
      </w:r>
      <w:r w:rsidRPr="0032391F">
        <w:rPr>
          <w:rFonts w:ascii="Times New Roman" w:eastAsia="Times New Roman" w:hAnsi="Times New Roman" w:cs="Times New Roman"/>
          <w:b/>
          <w:bCs/>
          <w:color w:val="000000"/>
          <w:sz w:val="24"/>
          <w:szCs w:val="24"/>
          <w:lang w:eastAsia="ar-SA" w:bidi="hi-IN"/>
        </w:rPr>
        <w:t>На уровне школы:</w:t>
      </w:r>
    </w:p>
    <w:p w14:paraId="08658ACC"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участие школьников в организации праздников, торжественных мероприятий, встреч с гостями школы;</w:t>
      </w:r>
    </w:p>
    <w:p w14:paraId="3A8A7BAB"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участие школьников в работе с младшими ребятами: проведение для них праздников, утренников, тематических вечеров;</w:t>
      </w:r>
    </w:p>
    <w:p w14:paraId="6DB7148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lastRenderedPageBreak/>
        <w:t>- 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14:paraId="239A7A59" w14:textId="77777777" w:rsidR="00E4626E" w:rsidRPr="00E4626E" w:rsidRDefault="00E4626E" w:rsidP="00E4626E">
      <w:pPr>
        <w:pStyle w:val="a3"/>
        <w:rPr>
          <w:rFonts w:ascii="Times New Roman" w:eastAsia="Times New Roman" w:hAnsi="Times New Roman" w:cs="Times New Roman"/>
          <w:color w:val="000000"/>
          <w:sz w:val="24"/>
          <w:szCs w:val="24"/>
          <w:lang w:eastAsia="ar-SA" w:bidi="hi-IN"/>
        </w:rPr>
      </w:pPr>
    </w:p>
    <w:p w14:paraId="785467F1" w14:textId="444EF17D" w:rsidR="00E4626E" w:rsidRPr="0032391F" w:rsidRDefault="00E4626E" w:rsidP="00621166">
      <w:pPr>
        <w:pStyle w:val="a3"/>
        <w:jc w:val="center"/>
        <w:rPr>
          <w:rFonts w:ascii="Times New Roman" w:eastAsia="Times New Roman" w:hAnsi="Times New Roman" w:cs="Times New Roman"/>
          <w:b/>
          <w:bCs/>
          <w:sz w:val="24"/>
          <w:szCs w:val="24"/>
          <w:lang w:eastAsia="ar-SA" w:bidi="hi-IN"/>
        </w:rPr>
      </w:pPr>
      <w:r w:rsidRPr="0032391F">
        <w:rPr>
          <w:rFonts w:ascii="Times New Roman" w:eastAsia="Times New Roman" w:hAnsi="Times New Roman" w:cs="Times New Roman"/>
          <w:b/>
          <w:bCs/>
          <w:color w:val="000000"/>
          <w:sz w:val="24"/>
          <w:szCs w:val="24"/>
          <w:lang w:eastAsia="ru-RU"/>
        </w:rPr>
        <w:t>2.</w:t>
      </w:r>
      <w:r w:rsidR="0032391F">
        <w:rPr>
          <w:rFonts w:ascii="Times New Roman" w:eastAsia="Times New Roman" w:hAnsi="Times New Roman" w:cs="Times New Roman"/>
          <w:b/>
          <w:bCs/>
          <w:color w:val="000000"/>
          <w:sz w:val="24"/>
          <w:szCs w:val="24"/>
          <w:lang w:eastAsia="ru-RU"/>
        </w:rPr>
        <w:t>2.</w:t>
      </w:r>
      <w:r w:rsidRPr="0032391F">
        <w:rPr>
          <w:rFonts w:ascii="Times New Roman" w:eastAsia="Times New Roman" w:hAnsi="Times New Roman" w:cs="Times New Roman"/>
          <w:b/>
          <w:bCs/>
          <w:color w:val="000000"/>
          <w:sz w:val="24"/>
          <w:szCs w:val="24"/>
          <w:lang w:eastAsia="ru-RU"/>
        </w:rPr>
        <w:t xml:space="preserve">16. </w:t>
      </w:r>
      <w:r w:rsidRPr="0032391F">
        <w:rPr>
          <w:rFonts w:ascii="Times New Roman" w:eastAsia="Times New Roman" w:hAnsi="Times New Roman" w:cs="Times New Roman"/>
          <w:b/>
          <w:bCs/>
          <w:color w:val="000000"/>
          <w:sz w:val="24"/>
          <w:szCs w:val="24"/>
          <w:lang w:eastAsia="ar-SA" w:bidi="hi-IN"/>
        </w:rPr>
        <w:t xml:space="preserve"> Модуль «</w:t>
      </w:r>
      <w:r w:rsidRPr="0032391F">
        <w:rPr>
          <w:rFonts w:ascii="Times New Roman" w:eastAsia="Times New Roman" w:hAnsi="Times New Roman" w:cs="Times New Roman"/>
          <w:b/>
          <w:bCs/>
          <w:color w:val="000000"/>
          <w:sz w:val="24"/>
          <w:szCs w:val="24"/>
          <w:lang w:eastAsia="ru-RU"/>
        </w:rPr>
        <w:t>Школьный спортивный клуб</w:t>
      </w:r>
      <w:r w:rsidRPr="0032391F">
        <w:rPr>
          <w:rFonts w:ascii="Times New Roman" w:eastAsia="Times New Roman" w:hAnsi="Times New Roman" w:cs="Times New Roman"/>
          <w:b/>
          <w:bCs/>
          <w:color w:val="000000"/>
          <w:sz w:val="24"/>
          <w:szCs w:val="24"/>
          <w:lang w:eastAsia="ar-SA" w:bidi="hi-IN"/>
        </w:rPr>
        <w:t>»</w:t>
      </w:r>
    </w:p>
    <w:p w14:paraId="6AD877B0" w14:textId="5E17489C"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ab/>
        <w:t>Модуль включает в себя знания, установки, личностные ориентиры и нормы поведения, обеспечивающие сохранение и укрепление физического и психического здоровья</w:t>
      </w:r>
      <w:r w:rsidR="0032391F">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 xml:space="preserve">учащихся всех возрастов. </w:t>
      </w:r>
    </w:p>
    <w:p w14:paraId="0D747F7F"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ab/>
        <w:t>Модуль включает комплекс мероприятий по формированию культуры здоровья обучающихся, способствующая познавательному и эмоциональному развитию ребенка, развитию интереса к физической культуре и спорту, пропаганде здорового подвижного образа жизни и пропаганду физкультурно - спортивного комплекса «Готов к труду и обороне» (ГТО).</w:t>
      </w:r>
    </w:p>
    <w:p w14:paraId="494BD59F"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Модуль призван сформировать представления и  знания:</w:t>
      </w:r>
    </w:p>
    <w:p w14:paraId="7D4F0E3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xml:space="preserve">- о факторах, оказывающих влияние на здоровье; </w:t>
      </w:r>
    </w:p>
    <w:p w14:paraId="5CE19C43"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о правильном (здоровом) питании и его режиме, полезных продуктах;</w:t>
      </w:r>
    </w:p>
    <w:p w14:paraId="5634A46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о рациональной организации режима дня, учёбы и отдыха;</w:t>
      </w:r>
    </w:p>
    <w:p w14:paraId="3C942377"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о пользе двигательной активности;</w:t>
      </w:r>
    </w:p>
    <w:p w14:paraId="1A21657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о причинах возникновения зависимостей от табака, алкоголя и других психоактивных веществ, их пагубном влиянии на здоровье; основных компонентах культуры здоровья и здорового образа жизни;</w:t>
      </w:r>
    </w:p>
    <w:p w14:paraId="0E3E9340"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о влиянии эмоционального состояния на здоровье и общее благополучие;</w:t>
      </w:r>
    </w:p>
    <w:p w14:paraId="11A3ABE2"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о собственном теле, возможностях и ограничениях его физических функций, возможностях компенсации;</w:t>
      </w:r>
    </w:p>
    <w:p w14:paraId="4F05C854" w14:textId="77777777" w:rsidR="00E4626E" w:rsidRPr="0032391F" w:rsidRDefault="00E4626E" w:rsidP="00621166">
      <w:pPr>
        <w:pStyle w:val="a3"/>
        <w:rPr>
          <w:rFonts w:ascii="Times New Roman" w:eastAsia="Times New Roman" w:hAnsi="Times New Roman" w:cs="Times New Roman"/>
          <w:b/>
          <w:bCs/>
          <w:color w:val="000000"/>
          <w:sz w:val="24"/>
          <w:szCs w:val="24"/>
          <w:lang w:eastAsia="ar-SA" w:bidi="hi-IN"/>
        </w:rPr>
      </w:pPr>
      <w:r w:rsidRPr="0032391F">
        <w:rPr>
          <w:rFonts w:ascii="Times New Roman" w:eastAsia="Times New Roman" w:hAnsi="Times New Roman" w:cs="Times New Roman"/>
          <w:b/>
          <w:bCs/>
          <w:color w:val="000000"/>
          <w:sz w:val="24"/>
          <w:szCs w:val="24"/>
          <w:lang w:eastAsia="ar-SA" w:bidi="hi-IN"/>
        </w:rPr>
        <w:t xml:space="preserve">Модуль  призван  выработать: </w:t>
      </w:r>
    </w:p>
    <w:p w14:paraId="2BE3267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умение следить за своим физическим состоянием;</w:t>
      </w:r>
    </w:p>
    <w:p w14:paraId="4446946B"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способность к осознанному выбору модели поведения, позволяющей сохранять и укреплять здоровье;</w:t>
      </w:r>
    </w:p>
    <w:p w14:paraId="62B89EC4"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способность к формированию системы привычек по физической тренировке тела;</w:t>
      </w:r>
    </w:p>
    <w:p w14:paraId="5FAFB37F"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систему профилактических умений по охране здоровья;</w:t>
      </w:r>
    </w:p>
    <w:p w14:paraId="7285F75C"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воспитание привычки к здоровому образу жизни.</w:t>
      </w:r>
    </w:p>
    <w:p w14:paraId="61A30AE4" w14:textId="19A17B3A"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ab/>
        <w:t>Ключевые мероприятия: уроки физической культуры, работа школьного спортивного</w:t>
      </w:r>
      <w:r w:rsidR="0032391F">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клуба «</w:t>
      </w:r>
      <w:r w:rsidR="0032391F">
        <w:rPr>
          <w:rFonts w:ascii="Times New Roman" w:eastAsia="Times New Roman" w:hAnsi="Times New Roman" w:cs="Times New Roman"/>
          <w:color w:val="000000"/>
          <w:sz w:val="24"/>
          <w:szCs w:val="24"/>
          <w:lang w:eastAsia="ar-SA" w:bidi="hi-IN"/>
        </w:rPr>
        <w:t>Территория здоровья</w:t>
      </w:r>
      <w:r w:rsidRPr="00E4626E">
        <w:rPr>
          <w:rFonts w:ascii="Times New Roman" w:eastAsia="Times New Roman" w:hAnsi="Times New Roman" w:cs="Times New Roman"/>
          <w:color w:val="000000"/>
          <w:sz w:val="24"/>
          <w:szCs w:val="24"/>
          <w:lang w:eastAsia="ar-SA" w:bidi="hi-IN"/>
        </w:rPr>
        <w:t>», школьная спартакиада «Осенний марафон» (праздничное открытие,</w:t>
      </w:r>
      <w:r w:rsidR="0032391F">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спортивный праздник, старт спортивных мероприятий в учебном году); уроки спорта,</w:t>
      </w:r>
      <w:r w:rsidR="0032391F">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спортивные соревнования, классные часы по «ЗОЖ», сдача нормативов ФСК «ГТО»,</w:t>
      </w:r>
      <w:r w:rsidR="0032391F">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спартакиады – участие в городских  соревнованиях, работа сети спортивных кружков и секций в школе в рамках внеурочной деятельности, а также привлечение специалистов ДЮСШ для работы спортивных секций на базе школы, товарищеские спортивные встречи.</w:t>
      </w:r>
    </w:p>
    <w:p w14:paraId="46E5B50E"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p>
    <w:p w14:paraId="755FA6F6" w14:textId="3D040BC3" w:rsidR="00E4626E" w:rsidRPr="0032391F" w:rsidRDefault="00E4626E" w:rsidP="00621166">
      <w:pPr>
        <w:pStyle w:val="a3"/>
        <w:jc w:val="center"/>
        <w:rPr>
          <w:rFonts w:ascii="Times New Roman" w:eastAsia="Times New Roman" w:hAnsi="Times New Roman" w:cs="Times New Roman"/>
          <w:b/>
          <w:bCs/>
          <w:color w:val="000000"/>
          <w:sz w:val="24"/>
          <w:szCs w:val="24"/>
          <w:lang w:eastAsia="ar-SA" w:bidi="hi-IN"/>
        </w:rPr>
      </w:pPr>
      <w:r w:rsidRPr="0032391F">
        <w:rPr>
          <w:rFonts w:ascii="Times New Roman" w:eastAsia="Times New Roman" w:hAnsi="Times New Roman" w:cs="Times New Roman"/>
          <w:b/>
          <w:bCs/>
          <w:color w:val="000000"/>
          <w:sz w:val="24"/>
          <w:szCs w:val="24"/>
          <w:lang w:eastAsia="ar-SA" w:bidi="hi-IN"/>
        </w:rPr>
        <w:t>2</w:t>
      </w:r>
      <w:r w:rsidR="0032391F">
        <w:rPr>
          <w:rFonts w:ascii="Times New Roman" w:eastAsia="Times New Roman" w:hAnsi="Times New Roman" w:cs="Times New Roman"/>
          <w:b/>
          <w:bCs/>
          <w:color w:val="000000"/>
          <w:sz w:val="24"/>
          <w:szCs w:val="24"/>
          <w:lang w:eastAsia="ar-SA" w:bidi="hi-IN"/>
        </w:rPr>
        <w:t>.2</w:t>
      </w:r>
      <w:r w:rsidRPr="0032391F">
        <w:rPr>
          <w:rFonts w:ascii="Times New Roman" w:eastAsia="Times New Roman" w:hAnsi="Times New Roman" w:cs="Times New Roman"/>
          <w:b/>
          <w:bCs/>
          <w:color w:val="000000"/>
          <w:sz w:val="24"/>
          <w:szCs w:val="24"/>
          <w:lang w:eastAsia="ar-SA" w:bidi="hi-IN"/>
        </w:rPr>
        <w:t>.17. Модуль «Школьный театр»</w:t>
      </w:r>
    </w:p>
    <w:p w14:paraId="71951324"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ab/>
        <w:t>Школьное театральное движение или сообщество «Школьный театр» основано на</w:t>
      </w:r>
    </w:p>
    <w:p w14:paraId="7F0C3BF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xml:space="preserve">применении театральной педагогики и хорошо развитой системе музыкально - </w:t>
      </w:r>
    </w:p>
    <w:p w14:paraId="1364941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эстетического воспитания обучающихся в Школе. Имеющиеся ресурсы творческих,</w:t>
      </w:r>
    </w:p>
    <w:p w14:paraId="14924D30"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профессиональных педагогов, активных и талантливых детей и любящих родителей дают</w:t>
      </w:r>
    </w:p>
    <w:p w14:paraId="4BA7F690"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возможность создать в Школе интересную насыщенную жизнь, состоящую из</w:t>
      </w:r>
    </w:p>
    <w:p w14:paraId="05AAE123"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многочисленных концертов, капустников, театральных постановок, праздничных</w:t>
      </w:r>
    </w:p>
    <w:p w14:paraId="078BA1A2"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мероприятий и массовых праздников высокого уровня подготовки и качества проведения.</w:t>
      </w:r>
    </w:p>
    <w:p w14:paraId="12C473E2"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Театральное движение может быть и уроком,  и увлекательной игрой, средством</w:t>
      </w:r>
    </w:p>
    <w:p w14:paraId="159E6924"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погружения в другую эпоху и открытием неизвестных граней современности. Оно</w:t>
      </w:r>
    </w:p>
    <w:p w14:paraId="79343ADA"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помогает усваивать в практике диалога нравственные и научные истины, учит быть самим</w:t>
      </w:r>
    </w:p>
    <w:p w14:paraId="63C2C6E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собой и «другим», перевоплощаться в героя и проживать множество жизней, духовных</w:t>
      </w:r>
    </w:p>
    <w:p w14:paraId="4255D374"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lastRenderedPageBreak/>
        <w:t>коллизий, драматических испытаний характера. Иными словами, театральная</w:t>
      </w:r>
    </w:p>
    <w:p w14:paraId="719DD7D0"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деятельность — путь ребенка в общечеловеческую культуру, к нравственным ценностям</w:t>
      </w:r>
    </w:p>
    <w:p w14:paraId="4F6D3C20"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своего народа.</w:t>
      </w:r>
    </w:p>
    <w:p w14:paraId="550FF429" w14:textId="538099B3"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ab/>
        <w:t>Цель модуля: Создание условий для гармоничного развития личности ребенка через</w:t>
      </w:r>
      <w:r w:rsidR="0032391F">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формирование основных компетенций посредством театральной деятельности.</w:t>
      </w:r>
    </w:p>
    <w:p w14:paraId="6016AA86"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E4626E">
        <w:rPr>
          <w:rFonts w:ascii="Times New Roman" w:eastAsia="Times New Roman" w:hAnsi="Times New Roman" w:cs="Times New Roman"/>
          <w:color w:val="000000"/>
          <w:sz w:val="24"/>
          <w:szCs w:val="24"/>
          <w:lang w:eastAsia="ar-SA" w:bidi="hi-IN"/>
        </w:rPr>
        <w:tab/>
        <w:t>Задачи:</w:t>
      </w:r>
    </w:p>
    <w:p w14:paraId="6098CA84"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выявление талантливых, творчески активных учащихся и формирование их в детское</w:t>
      </w:r>
    </w:p>
    <w:p w14:paraId="609E231C"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театральное сообщество;</w:t>
      </w:r>
    </w:p>
    <w:p w14:paraId="2DB5DE5C"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планирование и обеспечение высокого качества и уровня основных мероприятий, где</w:t>
      </w:r>
    </w:p>
    <w:p w14:paraId="35204C8F"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необходимо участие и включение театральных постановок, инсценировок, концертных</w:t>
      </w:r>
    </w:p>
    <w:p w14:paraId="3325DB53"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номеров, массовок;</w:t>
      </w:r>
    </w:p>
    <w:p w14:paraId="4E5BBCAB"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обучение учащихся навыкам актёрского мастерства, пению, танцам, выразительному</w:t>
      </w:r>
    </w:p>
    <w:p w14:paraId="3061CAD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пению, костюмированию, созданию и использованию реквизита;</w:t>
      </w:r>
    </w:p>
    <w:p w14:paraId="32AF17A2"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создание базы сценариев, фотографий и видеозаписей театральных мероприятий;</w:t>
      </w:r>
    </w:p>
    <w:p w14:paraId="022A7BEB"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мотивация педагогов к профессиональному, личностному росту через возможность</w:t>
      </w:r>
    </w:p>
    <w:p w14:paraId="32E0A696"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демонстрации своего опыта.</w:t>
      </w:r>
    </w:p>
    <w:p w14:paraId="2C7DF8C4" w14:textId="3570832C"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ab/>
        <w:t>Задачи школьного театрального сообщества совпадает с идеей организации целостного</w:t>
      </w:r>
      <w:r w:rsidR="0032391F">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образовательного пространства Школы как культурного мира, в котором он, Школьный</w:t>
      </w:r>
      <w:r w:rsidR="0032391F">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театр, становясь художественно - эстетическим образовательным действом, проявляет свою</w:t>
      </w:r>
      <w:r w:rsidR="0032391F">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неповторимость и глубину, красоту и парадоксальность.</w:t>
      </w:r>
    </w:p>
    <w:p w14:paraId="77BD2F2C"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ab/>
        <w:t>Театральное движение позволяет развивать интеллектуальные, коммуникативные и</w:t>
      </w:r>
    </w:p>
    <w:p w14:paraId="2FC79F20"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предметно - практические качества личности школьника, творческое его воображение,</w:t>
      </w:r>
    </w:p>
    <w:p w14:paraId="1830571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развивать художественный вкус и эстетическое чувство прекрасного, воспитывать</w:t>
      </w:r>
    </w:p>
    <w:p w14:paraId="11898CE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уважительное отношение между членами коллектива, воспитание в детях добра, любви к</w:t>
      </w:r>
    </w:p>
    <w:p w14:paraId="64EF76AC"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ближним, внимания к людям, родной земле, неравнодушного отношения к окружающему</w:t>
      </w:r>
    </w:p>
    <w:p w14:paraId="51A88EE2"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миру,  любовь к культуре и истории своей страны, вместе с тем воспитывать</w:t>
      </w:r>
    </w:p>
    <w:p w14:paraId="4A7E4B3E"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дисциплинированность, собранность, настойчивость, работоспособность, смелость, волю.</w:t>
      </w:r>
    </w:p>
    <w:p w14:paraId="6C72C808" w14:textId="14AEF3BF"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ab/>
        <w:t>Все что необходимо для участия в этом движении школьнику – это желание. Участие</w:t>
      </w:r>
      <w:r w:rsidR="0032391F">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будет по возможностям, способностям, силам и желанию.</w:t>
      </w:r>
    </w:p>
    <w:p w14:paraId="0A70C203"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ab/>
        <w:t>Основные  формы реализации  модуля «Школьный театр» - концерты, театральные постановки, балы и массовки, Литературная гостиная, творческие  мероприятия  и другие.</w:t>
      </w:r>
    </w:p>
    <w:p w14:paraId="4CC66F38"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ab/>
        <w:t>В сообщество «Школьный театр» входят:</w:t>
      </w:r>
    </w:p>
    <w:p w14:paraId="73A59FF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заместитель директора по воспитательной работе,</w:t>
      </w:r>
    </w:p>
    <w:p w14:paraId="7843BA4F" w14:textId="200B0DBC"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педагоги - организаторы, учитель музыки, педагог дополнительного образования, учителя литературы,</w:t>
      </w:r>
      <w:r w:rsidR="0032391F">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библиотекари, ведущие, актеры, это учителя технологии, преподаватели,  просто</w:t>
      </w:r>
      <w:r w:rsidR="0032391F">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творчески активные и, конечно, родители.</w:t>
      </w:r>
    </w:p>
    <w:p w14:paraId="594F615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ab/>
        <w:t>Все общешкольные и массовые мероприятия, даже «протокольные» нуждаются в</w:t>
      </w:r>
    </w:p>
    <w:p w14:paraId="5555E4CD"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профессиональной подготовке, оформлении и оригинальности. Высокий уровень</w:t>
      </w:r>
    </w:p>
    <w:p w14:paraId="5B376E07"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подготовки и качество проведения общешкольных и массовых мероприятий</w:t>
      </w:r>
    </w:p>
    <w:p w14:paraId="7884EF6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xml:space="preserve">положительно влияет и на имидж школы. </w:t>
      </w:r>
    </w:p>
    <w:p w14:paraId="4DD5000C" w14:textId="77777777" w:rsidR="00E4626E" w:rsidRPr="0032391F" w:rsidRDefault="00E4626E" w:rsidP="00621166">
      <w:pPr>
        <w:pStyle w:val="a3"/>
        <w:rPr>
          <w:rFonts w:ascii="Times New Roman" w:eastAsia="Times New Roman" w:hAnsi="Times New Roman" w:cs="Times New Roman"/>
          <w:b/>
          <w:bCs/>
          <w:color w:val="000000"/>
          <w:sz w:val="24"/>
          <w:szCs w:val="24"/>
          <w:lang w:eastAsia="ar-SA" w:bidi="hi-IN"/>
        </w:rPr>
      </w:pPr>
      <w:r w:rsidRPr="0032391F">
        <w:rPr>
          <w:rFonts w:ascii="Times New Roman" w:eastAsia="Times New Roman" w:hAnsi="Times New Roman" w:cs="Times New Roman"/>
          <w:b/>
          <w:bCs/>
          <w:color w:val="000000"/>
          <w:sz w:val="24"/>
          <w:szCs w:val="24"/>
          <w:lang w:eastAsia="ar-SA" w:bidi="hi-IN"/>
        </w:rPr>
        <w:t>Мероприятия на уровне школы:</w:t>
      </w:r>
    </w:p>
    <w:p w14:paraId="7F6FAD03"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Линейки «День знаний», «Последний звонок», «День защитника Отечества», «День</w:t>
      </w:r>
    </w:p>
    <w:p w14:paraId="7A4D586D"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Победы»;</w:t>
      </w:r>
    </w:p>
    <w:p w14:paraId="0446560C"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Концерт ко Дню учителя,</w:t>
      </w:r>
    </w:p>
    <w:p w14:paraId="195FB4FF"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Школьный конкурс «Битва хоров»,</w:t>
      </w:r>
    </w:p>
    <w:p w14:paraId="07AF5BAE"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Концерт ко Дню народного единства,</w:t>
      </w:r>
    </w:p>
    <w:p w14:paraId="6D5CC8CC"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Открытие спортивных соревнований «Зимние игры»</w:t>
      </w:r>
    </w:p>
    <w:p w14:paraId="1B9028DB"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Новогодние представления – интерактивная постановка и массовка,</w:t>
      </w:r>
    </w:p>
    <w:p w14:paraId="047C1F0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Интерактивный Новогодний концерт,</w:t>
      </w:r>
    </w:p>
    <w:p w14:paraId="28BEC4E8"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Масленица – массовое представление,</w:t>
      </w:r>
    </w:p>
    <w:p w14:paraId="3994B3B3"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Концерты ко Дню матери и Международному женскому Дню 8 марта,</w:t>
      </w:r>
    </w:p>
    <w:p w14:paraId="18BEB57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Выпускные вечера, вручение аттестатов,</w:t>
      </w:r>
    </w:p>
    <w:p w14:paraId="67437A9A"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lastRenderedPageBreak/>
        <w:t>- Капустники, КВН,</w:t>
      </w:r>
    </w:p>
    <w:p w14:paraId="22C35BE2"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xml:space="preserve">- Школьные конкурсы и творческие проекты, </w:t>
      </w:r>
    </w:p>
    <w:p w14:paraId="3BA8C332"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Литературные гостиные</w:t>
      </w:r>
    </w:p>
    <w:p w14:paraId="6146FE90" w14:textId="6105A08A" w:rsidR="00E4626E" w:rsidRPr="0032391F" w:rsidRDefault="00E4626E" w:rsidP="00621166">
      <w:pPr>
        <w:pStyle w:val="a3"/>
        <w:rPr>
          <w:rFonts w:ascii="Times New Roman" w:eastAsia="Times New Roman" w:hAnsi="Times New Roman" w:cs="Times New Roman"/>
          <w:b/>
          <w:bCs/>
          <w:color w:val="000000"/>
          <w:sz w:val="24"/>
          <w:szCs w:val="24"/>
          <w:lang w:eastAsia="ar-SA" w:bidi="hi-IN"/>
        </w:rPr>
      </w:pPr>
      <w:r w:rsidRPr="0032391F">
        <w:rPr>
          <w:rFonts w:ascii="Times New Roman" w:eastAsia="Times New Roman" w:hAnsi="Times New Roman" w:cs="Times New Roman"/>
          <w:b/>
          <w:bCs/>
          <w:color w:val="000000"/>
          <w:sz w:val="24"/>
          <w:szCs w:val="24"/>
          <w:lang w:eastAsia="ar-SA" w:bidi="hi-IN"/>
        </w:rPr>
        <w:t>Необходимое материально-техническое обеспечение:</w:t>
      </w:r>
    </w:p>
    <w:p w14:paraId="7BA0BC2A"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актовый зал (обустроенный), благоустроенная школьная площадка с разметками, спортивный зал обустроенный, спортивная площадка благоустроенная;</w:t>
      </w:r>
    </w:p>
    <w:p w14:paraId="605FA000"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музыкальная аппаратура, микрофоны, мультимедийная установка, экран;</w:t>
      </w:r>
    </w:p>
    <w:p w14:paraId="4F8A0CDF"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световое оформление, костюмерная комната, костюмы, реквизит;</w:t>
      </w:r>
    </w:p>
    <w:p w14:paraId="7E1C9DED"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мебель.</w:t>
      </w:r>
    </w:p>
    <w:p w14:paraId="2AE381EA"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ab/>
      </w:r>
    </w:p>
    <w:p w14:paraId="74FBA860" w14:textId="77777777" w:rsidR="00E4626E" w:rsidRPr="0032391F" w:rsidRDefault="00E4626E" w:rsidP="00621166">
      <w:pPr>
        <w:pStyle w:val="a3"/>
        <w:rPr>
          <w:rFonts w:ascii="Times New Roman" w:eastAsia="Times New Roman" w:hAnsi="Times New Roman" w:cs="Times New Roman"/>
          <w:b/>
          <w:bCs/>
          <w:color w:val="000000"/>
          <w:sz w:val="24"/>
          <w:szCs w:val="24"/>
          <w:lang w:eastAsia="ar-SA" w:bidi="hi-IN"/>
        </w:rPr>
      </w:pPr>
      <w:r w:rsidRPr="0032391F">
        <w:rPr>
          <w:rFonts w:ascii="Times New Roman" w:eastAsia="Times New Roman" w:hAnsi="Times New Roman" w:cs="Times New Roman"/>
          <w:b/>
          <w:bCs/>
          <w:color w:val="000000"/>
          <w:sz w:val="24"/>
          <w:szCs w:val="24"/>
          <w:lang w:eastAsia="ar-SA" w:bidi="hi-IN"/>
        </w:rPr>
        <w:t>Используемые жанры и формы мероприятий модуля:</w:t>
      </w:r>
    </w:p>
    <w:p w14:paraId="757757D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протокольные: линейки, церемонии вручения аттестатов, грамот, медалей,</w:t>
      </w:r>
    </w:p>
    <w:p w14:paraId="7E70F152"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спектакль,</w:t>
      </w:r>
    </w:p>
    <w:p w14:paraId="4DE6D57E"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Мюзикл,</w:t>
      </w:r>
    </w:p>
    <w:p w14:paraId="2B99229C"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интермедия,</w:t>
      </w:r>
    </w:p>
    <w:p w14:paraId="2CD17A5D"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интерактивная постановка,</w:t>
      </w:r>
    </w:p>
    <w:p w14:paraId="7B50046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интерактивная игра, инсценировка,</w:t>
      </w:r>
    </w:p>
    <w:p w14:paraId="47C582E3"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массовка, флеш-моб,</w:t>
      </w:r>
    </w:p>
    <w:p w14:paraId="7F3B2364" w14:textId="3377D005"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w:t>
      </w:r>
      <w:r w:rsidR="0032391F">
        <w:rPr>
          <w:rFonts w:ascii="Times New Roman" w:eastAsia="Times New Roman" w:hAnsi="Times New Roman" w:cs="Times New Roman"/>
          <w:color w:val="000000"/>
          <w:sz w:val="24"/>
          <w:szCs w:val="24"/>
          <w:lang w:eastAsia="ar-SA" w:bidi="hi-IN"/>
        </w:rPr>
        <w:t xml:space="preserve"> </w:t>
      </w:r>
      <w:r w:rsidRPr="00E4626E">
        <w:rPr>
          <w:rFonts w:ascii="Times New Roman" w:eastAsia="Times New Roman" w:hAnsi="Times New Roman" w:cs="Times New Roman"/>
          <w:color w:val="000000"/>
          <w:sz w:val="24"/>
          <w:szCs w:val="24"/>
          <w:lang w:eastAsia="ar-SA" w:bidi="hi-IN"/>
        </w:rPr>
        <w:t>балы,</w:t>
      </w:r>
    </w:p>
    <w:p w14:paraId="1AC9A6DF"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хоровое пение,</w:t>
      </w:r>
    </w:p>
    <w:p w14:paraId="45137016"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оркестр, ансамбль, сольное выступление,</w:t>
      </w:r>
    </w:p>
    <w:p w14:paraId="15BFC2E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конкурс чтецов, вокалистов, танцоров, хоров, КВН.</w:t>
      </w:r>
    </w:p>
    <w:p w14:paraId="78A3DEC4"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p>
    <w:p w14:paraId="41A60BC6" w14:textId="7CFC96EA" w:rsidR="00E4626E" w:rsidRPr="0032391F" w:rsidRDefault="0032391F" w:rsidP="00621166">
      <w:pPr>
        <w:pStyle w:val="a3"/>
        <w:jc w:val="center"/>
        <w:rPr>
          <w:rFonts w:ascii="Times New Roman" w:eastAsia="Times New Roman" w:hAnsi="Times New Roman" w:cs="Times New Roman"/>
          <w:b/>
          <w:bCs/>
          <w:sz w:val="24"/>
          <w:szCs w:val="24"/>
          <w:lang w:eastAsia="ar-SA" w:bidi="hi-IN"/>
        </w:rPr>
      </w:pPr>
      <w:r w:rsidRPr="0032391F">
        <w:rPr>
          <w:rFonts w:ascii="Times New Roman" w:eastAsia="Times New Roman" w:hAnsi="Times New Roman" w:cs="Times New Roman"/>
          <w:b/>
          <w:bCs/>
          <w:color w:val="000000"/>
          <w:sz w:val="24"/>
          <w:szCs w:val="24"/>
          <w:lang w:eastAsia="ar-SA" w:bidi="hi-IN"/>
        </w:rPr>
        <w:t>2.</w:t>
      </w:r>
      <w:r w:rsidR="00E4626E" w:rsidRPr="0032391F">
        <w:rPr>
          <w:rFonts w:ascii="Times New Roman" w:eastAsia="Times New Roman" w:hAnsi="Times New Roman" w:cs="Times New Roman"/>
          <w:b/>
          <w:bCs/>
          <w:color w:val="000000"/>
          <w:sz w:val="24"/>
          <w:szCs w:val="24"/>
          <w:lang w:eastAsia="ar-SA" w:bidi="hi-IN"/>
        </w:rPr>
        <w:t>2.1</w:t>
      </w:r>
      <w:r w:rsidR="00E4626E" w:rsidRPr="0032391F">
        <w:rPr>
          <w:rFonts w:ascii="Times New Roman" w:eastAsia="Times New Roman" w:hAnsi="Times New Roman" w:cs="Times New Roman"/>
          <w:b/>
          <w:bCs/>
          <w:color w:val="000000"/>
          <w:sz w:val="24"/>
          <w:szCs w:val="24"/>
          <w:lang w:eastAsia="ru-RU"/>
        </w:rPr>
        <w:t>8</w:t>
      </w:r>
      <w:r w:rsidR="00E4626E" w:rsidRPr="0032391F">
        <w:rPr>
          <w:rFonts w:ascii="Times New Roman" w:eastAsia="Times New Roman" w:hAnsi="Times New Roman" w:cs="Times New Roman"/>
          <w:b/>
          <w:bCs/>
          <w:color w:val="000000"/>
          <w:sz w:val="24"/>
          <w:szCs w:val="24"/>
          <w:lang w:eastAsia="ar-SA" w:bidi="hi-IN"/>
        </w:rPr>
        <w:t>. Региональный модуль «Я — патриот»</w:t>
      </w:r>
    </w:p>
    <w:p w14:paraId="1A1E8D77"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ab/>
        <w:t>Патриотическое воспитание и просвещение – это целенаправленный процесс воспитания гармонично - развитой личности на основе духовно - нравственных ценностей народов Российской Федерации. Патриотическое воспитание является одной из наиболее значимых и сложных сфер воспитания, поскольку в ней формируются не только соответствующие мировоззренческие ориентации, идеалы и принципы, но происходит становление необходимых личностных качеств, обеспечивающих жизнедеятельность молодого гражданина в условиях современного общества.</w:t>
      </w:r>
    </w:p>
    <w:p w14:paraId="2125BC3D"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ab/>
        <w:t>Воспитание предполагает формирование активной гражданской позиции личности, самоопределения, осознания внутренней свободы и ответственности за собственный политический и моральный выбор.</w:t>
      </w:r>
    </w:p>
    <w:p w14:paraId="3FB337DE"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ab/>
        <w:t>Элементы патриотического воспитания находят отражение в содержании каждого</w:t>
      </w:r>
    </w:p>
    <w:p w14:paraId="597312F8"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xml:space="preserve"> модуля  Рабочей программы  воспитания.  </w:t>
      </w:r>
    </w:p>
    <w:p w14:paraId="2EAB8D56"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ab/>
        <w:t>Предъявляемые требования к гражданско - патриотическому воспитанию отражены в Стратегии развития воспитания в Российской Федерации на период до 2025 года и направлены на формирование:</w:t>
      </w:r>
    </w:p>
    <w:p w14:paraId="0659DC8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целостного мировоззрения;</w:t>
      </w:r>
    </w:p>
    <w:p w14:paraId="406E2167"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российской идентичности;</w:t>
      </w:r>
    </w:p>
    <w:p w14:paraId="5C0437A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уважения к своей семье, обществу, государству;</w:t>
      </w:r>
    </w:p>
    <w:p w14:paraId="28D79CDE"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уважения духовно-нравственных и социокультурных ценностей;</w:t>
      </w:r>
    </w:p>
    <w:p w14:paraId="72A9C803"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уважение к национальному культурному и историческому наследию, стремления к его сохранению и развитию;</w:t>
      </w:r>
    </w:p>
    <w:p w14:paraId="766B135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активной гражданская позиции и ответственности.</w:t>
      </w:r>
    </w:p>
    <w:p w14:paraId="04D22BB5" w14:textId="77777777" w:rsidR="00E4626E" w:rsidRPr="0032391F" w:rsidRDefault="00E4626E" w:rsidP="00621166">
      <w:pPr>
        <w:pStyle w:val="a3"/>
        <w:rPr>
          <w:rFonts w:ascii="Times New Roman" w:eastAsia="Times New Roman" w:hAnsi="Times New Roman" w:cs="Times New Roman"/>
          <w:b/>
          <w:bCs/>
          <w:color w:val="000000"/>
          <w:sz w:val="24"/>
          <w:szCs w:val="24"/>
          <w:lang w:eastAsia="ar-SA" w:bidi="hi-IN"/>
        </w:rPr>
      </w:pPr>
      <w:r w:rsidRPr="0032391F">
        <w:rPr>
          <w:rFonts w:ascii="Times New Roman" w:eastAsia="Times New Roman" w:hAnsi="Times New Roman" w:cs="Times New Roman"/>
          <w:b/>
          <w:bCs/>
          <w:color w:val="000000"/>
          <w:sz w:val="24"/>
          <w:szCs w:val="24"/>
          <w:lang w:eastAsia="ar-SA" w:bidi="hi-IN"/>
        </w:rPr>
        <w:t>Основными задачами патриотического воспитания являются:</w:t>
      </w:r>
    </w:p>
    <w:p w14:paraId="0DE3614D"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формирование у обучающихся чувства гордости за свой край, свою Отчизну и свой народ, свою малую родину, ответственности за будущее России;</w:t>
      </w:r>
    </w:p>
    <w:p w14:paraId="67187055"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формирование уважения к символам Российской государственности;</w:t>
      </w:r>
    </w:p>
    <w:p w14:paraId="2F9A50E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формирование готовности к созидательной деятельности на благо Отечества, к его защите;</w:t>
      </w:r>
    </w:p>
    <w:p w14:paraId="4E1EC0ED"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lastRenderedPageBreak/>
        <w:t>– воспитание гражданственности и патриотизма на основе героических и боевых традиций города, страны;</w:t>
      </w:r>
    </w:p>
    <w:p w14:paraId="0CDC2C7A"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формирование патриотических чувств и сознания, путем приобщения к истории Отечества, области, города, национальным культурам, трудовым традициям на примерах жизни и деятельности земляков и соотечественников, обогативших свой край и страну достижениями в различных сферах производственной, общественной и культурной деятельности.</w:t>
      </w:r>
    </w:p>
    <w:p w14:paraId="75A2F8C4"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ab/>
        <w:t>Деятельность  по гражданско  - патриотическому воспитанию реализуется через:</w:t>
      </w:r>
    </w:p>
    <w:p w14:paraId="082E7D1B"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формирование уклада образовательной организации, создание традиций и ритуалов (разработка, создание и популяризация школьной символики (флаг школы, гимн школы, эмблема школы, элементы школьного костюма и т.п.), организация традиционных мероприятий, приуроченных к знаменательным датам российской истории, организация волонтерской деятельности и др.);</w:t>
      </w:r>
    </w:p>
    <w:p w14:paraId="7A8218B2"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совместное планирование деятельности на учебный год и на более отдаленную перспективу (учет в календарном плане воспитательной работы мероприятий, приуроченных к знаменательным датам российской истории, организация волонтерской деятельности);</w:t>
      </w:r>
    </w:p>
    <w:p w14:paraId="6BFA6517"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создание органов детско - взрослого самоуправления образовательной организацией;</w:t>
      </w:r>
    </w:p>
    <w:p w14:paraId="00050A16"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реализацию ключевых дел образовательной организации (социально - значимые проекты, акции, экспедиции, создание воспитывающей среды) совместно обучающимися, родителями, педагогическим коллективом;</w:t>
      </w:r>
    </w:p>
    <w:p w14:paraId="5C60A2AA"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подготовку и проведение коллективных творческих дел (подготовка и проведение военно - спортивных мероприятий, смотров строя и песни, театральных постановок, интеллектуальных, ролевых игр, квестов и др.),</w:t>
      </w:r>
    </w:p>
    <w:p w14:paraId="024D4834"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r w:rsidRPr="00E4626E">
        <w:rPr>
          <w:rFonts w:ascii="Times New Roman" w:eastAsia="Times New Roman" w:hAnsi="Times New Roman" w:cs="Times New Roman"/>
          <w:color w:val="000000"/>
          <w:sz w:val="24"/>
          <w:szCs w:val="24"/>
          <w:lang w:eastAsia="ar-SA" w:bidi="hi-IN"/>
        </w:rPr>
        <w:t>- организацию деятельности первичных отделений общественных организаций</w:t>
      </w:r>
    </w:p>
    <w:p w14:paraId="69D79834"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p>
    <w:p w14:paraId="0EF6EE45" w14:textId="22693BAA" w:rsidR="00E4626E" w:rsidRPr="0032391F" w:rsidRDefault="00E4626E" w:rsidP="00621166">
      <w:pPr>
        <w:pStyle w:val="a3"/>
        <w:jc w:val="center"/>
        <w:rPr>
          <w:rFonts w:ascii="Times New Roman" w:eastAsia="Times New Roman" w:hAnsi="Times New Roman" w:cs="Times New Roman"/>
          <w:b/>
          <w:bCs/>
          <w:color w:val="000000"/>
          <w:sz w:val="24"/>
          <w:szCs w:val="24"/>
          <w:lang w:eastAsia="ar-SA" w:bidi="hi-IN"/>
        </w:rPr>
      </w:pPr>
      <w:r w:rsidRPr="0032391F">
        <w:rPr>
          <w:rFonts w:ascii="Times New Roman" w:eastAsia="Times New Roman" w:hAnsi="Times New Roman" w:cs="Times New Roman"/>
          <w:b/>
          <w:bCs/>
          <w:color w:val="000000"/>
          <w:sz w:val="24"/>
          <w:szCs w:val="24"/>
          <w:lang w:eastAsia="ar-SA" w:bidi="hi-IN"/>
        </w:rPr>
        <w:t>2</w:t>
      </w:r>
      <w:r w:rsidR="0032391F">
        <w:rPr>
          <w:rFonts w:ascii="Times New Roman" w:eastAsia="Times New Roman" w:hAnsi="Times New Roman" w:cs="Times New Roman"/>
          <w:b/>
          <w:bCs/>
          <w:color w:val="000000"/>
          <w:sz w:val="24"/>
          <w:szCs w:val="24"/>
          <w:lang w:eastAsia="ar-SA" w:bidi="hi-IN"/>
        </w:rPr>
        <w:t>.2</w:t>
      </w:r>
      <w:r w:rsidRPr="0032391F">
        <w:rPr>
          <w:rFonts w:ascii="Times New Roman" w:eastAsia="Times New Roman" w:hAnsi="Times New Roman" w:cs="Times New Roman"/>
          <w:b/>
          <w:bCs/>
          <w:color w:val="000000"/>
          <w:sz w:val="24"/>
          <w:szCs w:val="24"/>
          <w:lang w:eastAsia="ar-SA" w:bidi="hi-IN"/>
        </w:rPr>
        <w:t>.19.   Региональный  модуль  «Трудовое воспитание»</w:t>
      </w:r>
    </w:p>
    <w:p w14:paraId="321F7C59" w14:textId="77777777" w:rsidR="00E4626E" w:rsidRPr="00E4626E" w:rsidRDefault="00E4626E" w:rsidP="00621166">
      <w:pPr>
        <w:pStyle w:val="a3"/>
        <w:rPr>
          <w:rFonts w:ascii="Times New Roman" w:eastAsia="Times New Roman" w:hAnsi="Times New Roman" w:cs="Times New Roman"/>
          <w:sz w:val="24"/>
          <w:szCs w:val="24"/>
          <w:lang w:eastAsia="ar-SA" w:bidi="hi-IN"/>
        </w:rPr>
      </w:pPr>
      <w:bookmarkStart w:id="5" w:name="page21R_mcid1"/>
      <w:bookmarkEnd w:id="5"/>
      <w:r w:rsidRPr="00E4626E">
        <w:rPr>
          <w:rFonts w:ascii="Times New Roman" w:eastAsia="Times New Roman" w:hAnsi="Times New Roman" w:cs="Times New Roman"/>
          <w:color w:val="000000"/>
          <w:sz w:val="24"/>
          <w:szCs w:val="24"/>
          <w:lang w:eastAsia="ar-SA" w:bidi="hi-IN"/>
        </w:rPr>
        <w:tab/>
        <w:t xml:space="preserve">Роль трудового воспитания, несомненно, велика, так как успешное  формирование личности в современной школе может осуществляться только  на основе разумно организованного соединения учебно - воспитательной  работы с практической трудовой деятельностью. </w:t>
      </w:r>
      <w:bookmarkStart w:id="6" w:name="page21R_mcid2"/>
      <w:bookmarkEnd w:id="6"/>
      <w:r w:rsidRPr="00E4626E">
        <w:rPr>
          <w:rFonts w:ascii="Times New Roman" w:eastAsia="Times New Roman" w:hAnsi="Times New Roman" w:cs="Times New Roman"/>
          <w:color w:val="000000"/>
          <w:sz w:val="24"/>
          <w:szCs w:val="24"/>
          <w:lang w:eastAsia="ar-SA" w:bidi="hi-IN"/>
        </w:rPr>
        <w:br/>
      </w:r>
      <w:r w:rsidRPr="00E4626E">
        <w:rPr>
          <w:rFonts w:ascii="Times New Roman" w:eastAsia="Times New Roman" w:hAnsi="Times New Roman" w:cs="Times New Roman"/>
          <w:color w:val="000000"/>
          <w:sz w:val="24"/>
          <w:szCs w:val="24"/>
          <w:lang w:eastAsia="ar-SA" w:bidi="hi-IN"/>
        </w:rPr>
        <w:tab/>
        <w:t xml:space="preserve">Труд - основной источник материального и духовного богатства  общества, главный критерий социального престижа человека, фундамент  личностного развития. Правильно осуществляемое трудовое воспитание,  непосредственное участие школьников в общественно - полезном,  производительном труде является действенным фактором гражданского  взросления, морального и интеллектуального формирования личности, ее </w:t>
      </w:r>
      <w:r w:rsidRPr="00E4626E">
        <w:rPr>
          <w:rFonts w:ascii="Times New Roman" w:eastAsia="Times New Roman" w:hAnsi="Times New Roman" w:cs="Times New Roman"/>
          <w:color w:val="000000"/>
          <w:sz w:val="24"/>
          <w:szCs w:val="24"/>
          <w:lang w:eastAsia="ar-SA" w:bidi="hi-IN"/>
        </w:rPr>
        <w:br/>
        <w:t xml:space="preserve">физического развития. </w:t>
      </w:r>
    </w:p>
    <w:p w14:paraId="7CF22D68" w14:textId="77777777" w:rsidR="00E4626E" w:rsidRPr="00E4626E" w:rsidRDefault="00E4626E" w:rsidP="00621166">
      <w:pPr>
        <w:pStyle w:val="a3"/>
        <w:rPr>
          <w:rFonts w:ascii="Times New Roman" w:eastAsia="Times New Roman" w:hAnsi="Times New Roman" w:cs="Times New Roman"/>
          <w:sz w:val="24"/>
          <w:szCs w:val="24"/>
          <w:lang w:eastAsia="ar-SA" w:bidi="hi-IN"/>
        </w:rPr>
      </w:pPr>
      <w:r w:rsidRPr="0032391F">
        <w:rPr>
          <w:rFonts w:ascii="Times New Roman" w:eastAsia="Times New Roman" w:hAnsi="Times New Roman" w:cs="Times New Roman"/>
          <w:b/>
          <w:bCs/>
          <w:color w:val="000000"/>
          <w:sz w:val="24"/>
          <w:szCs w:val="24"/>
          <w:lang w:eastAsia="ar-SA" w:bidi="hi-IN"/>
        </w:rPr>
        <w:tab/>
      </w:r>
      <w:bookmarkStart w:id="7" w:name="page21R_mcid4"/>
      <w:bookmarkEnd w:id="7"/>
      <w:r w:rsidRPr="0032391F">
        <w:rPr>
          <w:rFonts w:ascii="Times New Roman" w:eastAsia="Times New Roman" w:hAnsi="Times New Roman" w:cs="Times New Roman"/>
          <w:b/>
          <w:bCs/>
          <w:color w:val="000000"/>
          <w:sz w:val="24"/>
          <w:szCs w:val="24"/>
          <w:lang w:eastAsia="ar-SA" w:bidi="hi-IN"/>
        </w:rPr>
        <w:t xml:space="preserve">В школе трудовое воспитание является одним из ведущих направлений  воспитательной работы, в которых успешно реализуются следующие формы  воспитания: </w:t>
      </w:r>
      <w:bookmarkStart w:id="8" w:name="page21R_mcid5"/>
      <w:bookmarkEnd w:id="8"/>
      <w:r w:rsidRPr="0032391F">
        <w:rPr>
          <w:rFonts w:ascii="Times New Roman" w:eastAsia="Times New Roman" w:hAnsi="Times New Roman" w:cs="Times New Roman"/>
          <w:b/>
          <w:bCs/>
          <w:color w:val="000000"/>
          <w:sz w:val="24"/>
          <w:szCs w:val="24"/>
          <w:lang w:eastAsia="ar-SA" w:bidi="hi-IN"/>
        </w:rPr>
        <w:br/>
      </w:r>
      <w:r w:rsidRPr="00E4626E">
        <w:rPr>
          <w:rFonts w:ascii="Times New Roman" w:eastAsia="Times New Roman" w:hAnsi="Times New Roman" w:cs="Times New Roman"/>
          <w:color w:val="000000"/>
          <w:sz w:val="24"/>
          <w:szCs w:val="24"/>
          <w:lang w:eastAsia="ar-SA" w:bidi="hi-IN"/>
        </w:rPr>
        <w:t xml:space="preserve">- общественно-полезный труд (дежурство по школе, в классе, генеральные  уборки); </w:t>
      </w:r>
    </w:p>
    <w:p w14:paraId="71C4EF2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bookmarkStart w:id="9" w:name="page21R_mcid6"/>
      <w:bookmarkEnd w:id="9"/>
      <w:r w:rsidRPr="00E4626E">
        <w:rPr>
          <w:rFonts w:ascii="Times New Roman" w:eastAsia="Times New Roman" w:hAnsi="Times New Roman" w:cs="Times New Roman"/>
          <w:color w:val="000000"/>
          <w:sz w:val="24"/>
          <w:szCs w:val="24"/>
          <w:lang w:eastAsia="ar-SA" w:bidi="hi-IN"/>
        </w:rPr>
        <w:t>- летняя трудовая практика;</w:t>
      </w:r>
    </w:p>
    <w:p w14:paraId="2B16CB09"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bookmarkStart w:id="10" w:name="page21R_mcid7"/>
      <w:bookmarkEnd w:id="10"/>
      <w:r w:rsidRPr="00E4626E">
        <w:rPr>
          <w:rFonts w:ascii="Times New Roman" w:eastAsia="Times New Roman" w:hAnsi="Times New Roman" w:cs="Times New Roman"/>
          <w:color w:val="000000"/>
          <w:sz w:val="24"/>
          <w:szCs w:val="24"/>
          <w:lang w:eastAsia="ar-SA" w:bidi="hi-IN"/>
        </w:rPr>
        <w:t>- трудоустройство в летний период;</w:t>
      </w:r>
    </w:p>
    <w:p w14:paraId="2477F076" w14:textId="67744444" w:rsidR="00E4626E" w:rsidRPr="00E4626E" w:rsidRDefault="00E4626E" w:rsidP="00621166">
      <w:pPr>
        <w:pStyle w:val="a3"/>
        <w:rPr>
          <w:rFonts w:ascii="Times New Roman" w:eastAsia="Times New Roman" w:hAnsi="Times New Roman" w:cs="Times New Roman"/>
          <w:sz w:val="24"/>
          <w:szCs w:val="24"/>
          <w:lang w:eastAsia="ar-SA" w:bidi="hi-IN"/>
        </w:rPr>
      </w:pPr>
      <w:bookmarkStart w:id="11" w:name="page21R_mcid8"/>
      <w:bookmarkEnd w:id="11"/>
      <w:r w:rsidRPr="00E4626E">
        <w:rPr>
          <w:rFonts w:ascii="Times New Roman" w:eastAsia="Times New Roman" w:hAnsi="Times New Roman" w:cs="Times New Roman"/>
          <w:color w:val="000000"/>
          <w:sz w:val="24"/>
          <w:szCs w:val="24"/>
          <w:lang w:eastAsia="ar-SA" w:bidi="hi-IN"/>
        </w:rPr>
        <w:t>- организация трудовых десантов с целью благоустройства и озеленения  территории школы</w:t>
      </w:r>
      <w:bookmarkStart w:id="12" w:name="page21R_mcid9"/>
      <w:bookmarkEnd w:id="12"/>
      <w:r w:rsidR="00621166">
        <w:rPr>
          <w:rFonts w:ascii="Times New Roman" w:eastAsia="Times New Roman" w:hAnsi="Times New Roman" w:cs="Times New Roman"/>
          <w:color w:val="000000"/>
          <w:sz w:val="24"/>
          <w:szCs w:val="24"/>
          <w:lang w:eastAsia="ar-SA" w:bidi="hi-IN"/>
        </w:rPr>
        <w:t>;</w:t>
      </w:r>
      <w:r w:rsidRPr="00E4626E">
        <w:rPr>
          <w:rFonts w:ascii="Times New Roman" w:eastAsia="Times New Roman" w:hAnsi="Times New Roman" w:cs="Times New Roman"/>
          <w:color w:val="000000"/>
          <w:sz w:val="24"/>
          <w:szCs w:val="24"/>
          <w:lang w:eastAsia="ar-SA" w:bidi="hi-IN"/>
        </w:rPr>
        <w:br/>
        <w:t>- оказание социально - трудовой помощи ветеранам, престарелым (операция  «Забота»);</w:t>
      </w:r>
    </w:p>
    <w:p w14:paraId="2850B0B1" w14:textId="77777777" w:rsidR="00E4626E" w:rsidRPr="00E4626E" w:rsidRDefault="00E4626E" w:rsidP="00621166">
      <w:pPr>
        <w:pStyle w:val="a3"/>
        <w:rPr>
          <w:rFonts w:ascii="Times New Roman" w:eastAsia="Times New Roman" w:hAnsi="Times New Roman" w:cs="Times New Roman"/>
          <w:color w:val="000000"/>
          <w:sz w:val="24"/>
          <w:szCs w:val="24"/>
          <w:lang w:eastAsia="ar-SA" w:bidi="hi-IN"/>
        </w:rPr>
      </w:pPr>
      <w:bookmarkStart w:id="13" w:name="page21R_mcid10"/>
      <w:bookmarkEnd w:id="13"/>
      <w:r w:rsidRPr="00E4626E">
        <w:rPr>
          <w:rFonts w:ascii="Times New Roman" w:eastAsia="Times New Roman" w:hAnsi="Times New Roman" w:cs="Times New Roman"/>
          <w:color w:val="000000"/>
          <w:sz w:val="24"/>
          <w:szCs w:val="24"/>
          <w:lang w:eastAsia="ar-SA" w:bidi="hi-IN"/>
        </w:rPr>
        <w:t>- проведение экологических мероприятий;</w:t>
      </w:r>
    </w:p>
    <w:p w14:paraId="3A973744" w14:textId="77777777" w:rsidR="00E4626E" w:rsidRPr="00E4626E" w:rsidRDefault="00E4626E" w:rsidP="00621166">
      <w:pPr>
        <w:pStyle w:val="a3"/>
        <w:rPr>
          <w:rFonts w:ascii="Times New Roman" w:eastAsia="Times New Roman" w:hAnsi="Times New Roman" w:cs="Times New Roman"/>
          <w:sz w:val="24"/>
          <w:szCs w:val="24"/>
          <w:lang w:eastAsia="ar-SA" w:bidi="hi-IN"/>
        </w:rPr>
      </w:pPr>
      <w:bookmarkStart w:id="14" w:name="page21R_mcid11"/>
      <w:bookmarkEnd w:id="14"/>
      <w:r w:rsidRPr="00E4626E">
        <w:rPr>
          <w:rFonts w:ascii="Times New Roman" w:eastAsia="Times New Roman" w:hAnsi="Times New Roman" w:cs="Times New Roman"/>
          <w:color w:val="000000"/>
          <w:sz w:val="24"/>
          <w:szCs w:val="24"/>
          <w:lang w:eastAsia="ar-SA" w:bidi="hi-IN"/>
        </w:rPr>
        <w:t xml:space="preserve">-  профориентационная работа. </w:t>
      </w:r>
      <w:bookmarkStart w:id="15" w:name="page21R_mcid12"/>
      <w:bookmarkEnd w:id="15"/>
      <w:r w:rsidRPr="00E4626E">
        <w:rPr>
          <w:rFonts w:ascii="Times New Roman" w:eastAsia="Times New Roman" w:hAnsi="Times New Roman" w:cs="Times New Roman"/>
          <w:color w:val="000000"/>
          <w:sz w:val="24"/>
          <w:szCs w:val="24"/>
          <w:lang w:eastAsia="ar-SA" w:bidi="hi-IN"/>
        </w:rPr>
        <w:br/>
      </w:r>
      <w:r w:rsidRPr="00E4626E">
        <w:rPr>
          <w:rFonts w:ascii="Times New Roman" w:eastAsia="Times New Roman" w:hAnsi="Times New Roman" w:cs="Times New Roman"/>
          <w:color w:val="000000"/>
          <w:sz w:val="24"/>
          <w:szCs w:val="24"/>
          <w:lang w:eastAsia="ar-SA" w:bidi="hi-IN"/>
        </w:rPr>
        <w:tab/>
        <w:t xml:space="preserve">В рамках данного вида деятельности осуществляется тесное взаимодействия семьи и школы в вопросах трудового  воспитания школьников. </w:t>
      </w:r>
    </w:p>
    <w:p w14:paraId="08F56D14" w14:textId="77777777" w:rsidR="00FC0045" w:rsidRPr="00E4626E" w:rsidRDefault="00FC0045" w:rsidP="00621166">
      <w:pPr>
        <w:pStyle w:val="a3"/>
        <w:rPr>
          <w:rFonts w:ascii="Times New Roman" w:hAnsi="Times New Roman" w:cs="Times New Roman"/>
          <w:sz w:val="24"/>
          <w:szCs w:val="24"/>
        </w:rPr>
      </w:pPr>
    </w:p>
    <w:sectPr w:rsidR="00FC0045" w:rsidRPr="00E462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CC"/>
    <w:family w:val="swiss"/>
    <w:pitch w:val="variable"/>
    <w:sig w:usb0="E4002EFF" w:usb1="C000247B" w:usb2="00000009" w:usb3="00000000" w:csb0="000001FF" w:csb1="00000000"/>
  </w:font>
  <w:font w:name="PT Astra Serif">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Cambria"/>
    <w:charset w:val="00"/>
    <w:family w:val="auto"/>
    <w:pitch w:val="variable"/>
  </w:font>
  <w:font w:name="Century Schoolbook">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8E2"/>
    <w:multiLevelType w:val="hybridMultilevel"/>
    <w:tmpl w:val="0832A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B38A1"/>
    <w:multiLevelType w:val="multilevel"/>
    <w:tmpl w:val="76A293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A243D18"/>
    <w:multiLevelType w:val="hybridMultilevel"/>
    <w:tmpl w:val="061A6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B26F7B"/>
    <w:multiLevelType w:val="hybridMultilevel"/>
    <w:tmpl w:val="00B0A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5F3C0F"/>
    <w:multiLevelType w:val="multilevel"/>
    <w:tmpl w:val="841469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DE71594"/>
    <w:multiLevelType w:val="hybridMultilevel"/>
    <w:tmpl w:val="0D68B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726B7B"/>
    <w:multiLevelType w:val="multilevel"/>
    <w:tmpl w:val="13282520"/>
    <w:lvl w:ilvl="0">
      <w:start w:val="1"/>
      <w:numFmt w:val="bullet"/>
      <w:lvlText w:val=""/>
      <w:lvlJc w:val="left"/>
      <w:pPr>
        <w:tabs>
          <w:tab w:val="num" w:pos="781"/>
        </w:tabs>
        <w:ind w:left="781" w:hanging="360"/>
      </w:pPr>
      <w:rPr>
        <w:rFonts w:ascii="Symbol" w:hAnsi="Symbol" w:cs="Symbol" w:hint="default"/>
      </w:rPr>
    </w:lvl>
    <w:lvl w:ilvl="1">
      <w:start w:val="1"/>
      <w:numFmt w:val="bullet"/>
      <w:lvlText w:val="◦"/>
      <w:lvlJc w:val="left"/>
      <w:pPr>
        <w:tabs>
          <w:tab w:val="num" w:pos="1141"/>
        </w:tabs>
        <w:ind w:left="1141" w:hanging="360"/>
      </w:pPr>
      <w:rPr>
        <w:rFonts w:ascii="OpenSymbol" w:hAnsi="OpenSymbol" w:cs="OpenSymbol" w:hint="default"/>
      </w:rPr>
    </w:lvl>
    <w:lvl w:ilvl="2">
      <w:start w:val="1"/>
      <w:numFmt w:val="bullet"/>
      <w:lvlText w:val="▪"/>
      <w:lvlJc w:val="left"/>
      <w:pPr>
        <w:tabs>
          <w:tab w:val="num" w:pos="1501"/>
        </w:tabs>
        <w:ind w:left="1501" w:hanging="360"/>
      </w:pPr>
      <w:rPr>
        <w:rFonts w:ascii="OpenSymbol" w:hAnsi="OpenSymbol" w:cs="OpenSymbol" w:hint="default"/>
      </w:rPr>
    </w:lvl>
    <w:lvl w:ilvl="3">
      <w:start w:val="1"/>
      <w:numFmt w:val="bullet"/>
      <w:lvlText w:val=""/>
      <w:lvlJc w:val="left"/>
      <w:pPr>
        <w:tabs>
          <w:tab w:val="num" w:pos="1861"/>
        </w:tabs>
        <w:ind w:left="1861" w:hanging="360"/>
      </w:pPr>
      <w:rPr>
        <w:rFonts w:ascii="Symbol" w:hAnsi="Symbol" w:cs="Symbol" w:hint="default"/>
      </w:rPr>
    </w:lvl>
    <w:lvl w:ilvl="4">
      <w:start w:val="1"/>
      <w:numFmt w:val="bullet"/>
      <w:lvlText w:val="◦"/>
      <w:lvlJc w:val="left"/>
      <w:pPr>
        <w:tabs>
          <w:tab w:val="num" w:pos="2221"/>
        </w:tabs>
        <w:ind w:left="2221" w:hanging="360"/>
      </w:pPr>
      <w:rPr>
        <w:rFonts w:ascii="OpenSymbol" w:hAnsi="OpenSymbol" w:cs="OpenSymbol" w:hint="default"/>
      </w:rPr>
    </w:lvl>
    <w:lvl w:ilvl="5">
      <w:start w:val="1"/>
      <w:numFmt w:val="bullet"/>
      <w:lvlText w:val="▪"/>
      <w:lvlJc w:val="left"/>
      <w:pPr>
        <w:tabs>
          <w:tab w:val="num" w:pos="2581"/>
        </w:tabs>
        <w:ind w:left="2581" w:hanging="360"/>
      </w:pPr>
      <w:rPr>
        <w:rFonts w:ascii="OpenSymbol" w:hAnsi="OpenSymbol" w:cs="OpenSymbol" w:hint="default"/>
      </w:rPr>
    </w:lvl>
    <w:lvl w:ilvl="6">
      <w:start w:val="1"/>
      <w:numFmt w:val="bullet"/>
      <w:lvlText w:val=""/>
      <w:lvlJc w:val="left"/>
      <w:pPr>
        <w:tabs>
          <w:tab w:val="num" w:pos="2941"/>
        </w:tabs>
        <w:ind w:left="2941" w:hanging="360"/>
      </w:pPr>
      <w:rPr>
        <w:rFonts w:ascii="Symbol" w:hAnsi="Symbol" w:cs="Symbol" w:hint="default"/>
      </w:rPr>
    </w:lvl>
    <w:lvl w:ilvl="7">
      <w:start w:val="1"/>
      <w:numFmt w:val="bullet"/>
      <w:lvlText w:val="◦"/>
      <w:lvlJc w:val="left"/>
      <w:pPr>
        <w:tabs>
          <w:tab w:val="num" w:pos="3301"/>
        </w:tabs>
        <w:ind w:left="3301" w:hanging="360"/>
      </w:pPr>
      <w:rPr>
        <w:rFonts w:ascii="OpenSymbol" w:hAnsi="OpenSymbol" w:cs="OpenSymbol" w:hint="default"/>
      </w:rPr>
    </w:lvl>
    <w:lvl w:ilvl="8">
      <w:start w:val="1"/>
      <w:numFmt w:val="bullet"/>
      <w:lvlText w:val="▪"/>
      <w:lvlJc w:val="left"/>
      <w:pPr>
        <w:tabs>
          <w:tab w:val="num" w:pos="3661"/>
        </w:tabs>
        <w:ind w:left="3661" w:hanging="360"/>
      </w:pPr>
      <w:rPr>
        <w:rFonts w:ascii="OpenSymbol" w:hAnsi="OpenSymbol" w:cs="OpenSymbol" w:hint="default"/>
      </w:rPr>
    </w:lvl>
  </w:abstractNum>
  <w:abstractNum w:abstractNumId="7" w15:restartNumberingAfterBreak="0">
    <w:nsid w:val="1CFB7792"/>
    <w:multiLevelType w:val="hybridMultilevel"/>
    <w:tmpl w:val="F2F43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42319E"/>
    <w:multiLevelType w:val="multilevel"/>
    <w:tmpl w:val="7BCE11D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8BE2E64"/>
    <w:multiLevelType w:val="multilevel"/>
    <w:tmpl w:val="E7CACB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3FB41DA3"/>
    <w:multiLevelType w:val="multilevel"/>
    <w:tmpl w:val="4810F2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B5C4C26"/>
    <w:multiLevelType w:val="multilevel"/>
    <w:tmpl w:val="34085F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C2B45BC"/>
    <w:multiLevelType w:val="hybridMultilevel"/>
    <w:tmpl w:val="F92EE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537427"/>
    <w:multiLevelType w:val="multilevel"/>
    <w:tmpl w:val="B6927E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52AD03C7"/>
    <w:multiLevelType w:val="hybridMultilevel"/>
    <w:tmpl w:val="4322E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1876B5"/>
    <w:multiLevelType w:val="multilevel"/>
    <w:tmpl w:val="BF6406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556675B5"/>
    <w:multiLevelType w:val="multilevel"/>
    <w:tmpl w:val="F1063332"/>
    <w:lvl w:ilvl="0">
      <w:start w:val="1"/>
      <w:numFmt w:val="bullet"/>
      <w:lvlText w:val=""/>
      <w:lvlJc w:val="left"/>
      <w:pPr>
        <w:tabs>
          <w:tab w:val="num" w:pos="781"/>
        </w:tabs>
        <w:ind w:left="781" w:hanging="360"/>
      </w:pPr>
      <w:rPr>
        <w:rFonts w:ascii="Symbol" w:hAnsi="Symbol" w:cs="Symbol" w:hint="default"/>
      </w:rPr>
    </w:lvl>
    <w:lvl w:ilvl="1">
      <w:start w:val="1"/>
      <w:numFmt w:val="bullet"/>
      <w:lvlText w:val="◦"/>
      <w:lvlJc w:val="left"/>
      <w:pPr>
        <w:tabs>
          <w:tab w:val="num" w:pos="1141"/>
        </w:tabs>
        <w:ind w:left="1141" w:hanging="360"/>
      </w:pPr>
      <w:rPr>
        <w:rFonts w:ascii="OpenSymbol" w:hAnsi="OpenSymbol" w:cs="OpenSymbol" w:hint="default"/>
      </w:rPr>
    </w:lvl>
    <w:lvl w:ilvl="2">
      <w:start w:val="1"/>
      <w:numFmt w:val="bullet"/>
      <w:lvlText w:val="▪"/>
      <w:lvlJc w:val="left"/>
      <w:pPr>
        <w:tabs>
          <w:tab w:val="num" w:pos="1501"/>
        </w:tabs>
        <w:ind w:left="1501" w:hanging="360"/>
      </w:pPr>
      <w:rPr>
        <w:rFonts w:ascii="OpenSymbol" w:hAnsi="OpenSymbol" w:cs="OpenSymbol" w:hint="default"/>
      </w:rPr>
    </w:lvl>
    <w:lvl w:ilvl="3">
      <w:start w:val="1"/>
      <w:numFmt w:val="bullet"/>
      <w:lvlText w:val=""/>
      <w:lvlJc w:val="left"/>
      <w:pPr>
        <w:tabs>
          <w:tab w:val="num" w:pos="1861"/>
        </w:tabs>
        <w:ind w:left="1861" w:hanging="360"/>
      </w:pPr>
      <w:rPr>
        <w:rFonts w:ascii="Symbol" w:hAnsi="Symbol" w:cs="Symbol" w:hint="default"/>
      </w:rPr>
    </w:lvl>
    <w:lvl w:ilvl="4">
      <w:start w:val="1"/>
      <w:numFmt w:val="bullet"/>
      <w:lvlText w:val="◦"/>
      <w:lvlJc w:val="left"/>
      <w:pPr>
        <w:tabs>
          <w:tab w:val="num" w:pos="2221"/>
        </w:tabs>
        <w:ind w:left="2221" w:hanging="360"/>
      </w:pPr>
      <w:rPr>
        <w:rFonts w:ascii="OpenSymbol" w:hAnsi="OpenSymbol" w:cs="OpenSymbol" w:hint="default"/>
      </w:rPr>
    </w:lvl>
    <w:lvl w:ilvl="5">
      <w:start w:val="1"/>
      <w:numFmt w:val="bullet"/>
      <w:lvlText w:val="▪"/>
      <w:lvlJc w:val="left"/>
      <w:pPr>
        <w:tabs>
          <w:tab w:val="num" w:pos="2581"/>
        </w:tabs>
        <w:ind w:left="2581" w:hanging="360"/>
      </w:pPr>
      <w:rPr>
        <w:rFonts w:ascii="OpenSymbol" w:hAnsi="OpenSymbol" w:cs="OpenSymbol" w:hint="default"/>
      </w:rPr>
    </w:lvl>
    <w:lvl w:ilvl="6">
      <w:start w:val="1"/>
      <w:numFmt w:val="bullet"/>
      <w:lvlText w:val=""/>
      <w:lvlJc w:val="left"/>
      <w:pPr>
        <w:tabs>
          <w:tab w:val="num" w:pos="2941"/>
        </w:tabs>
        <w:ind w:left="2941" w:hanging="360"/>
      </w:pPr>
      <w:rPr>
        <w:rFonts w:ascii="Symbol" w:hAnsi="Symbol" w:cs="Symbol" w:hint="default"/>
      </w:rPr>
    </w:lvl>
    <w:lvl w:ilvl="7">
      <w:start w:val="1"/>
      <w:numFmt w:val="bullet"/>
      <w:lvlText w:val="◦"/>
      <w:lvlJc w:val="left"/>
      <w:pPr>
        <w:tabs>
          <w:tab w:val="num" w:pos="3301"/>
        </w:tabs>
        <w:ind w:left="3301" w:hanging="360"/>
      </w:pPr>
      <w:rPr>
        <w:rFonts w:ascii="OpenSymbol" w:hAnsi="OpenSymbol" w:cs="OpenSymbol" w:hint="default"/>
      </w:rPr>
    </w:lvl>
    <w:lvl w:ilvl="8">
      <w:start w:val="1"/>
      <w:numFmt w:val="bullet"/>
      <w:lvlText w:val="▪"/>
      <w:lvlJc w:val="left"/>
      <w:pPr>
        <w:tabs>
          <w:tab w:val="num" w:pos="3661"/>
        </w:tabs>
        <w:ind w:left="3661" w:hanging="360"/>
      </w:pPr>
      <w:rPr>
        <w:rFonts w:ascii="OpenSymbol" w:hAnsi="OpenSymbol" w:cs="OpenSymbol" w:hint="default"/>
      </w:rPr>
    </w:lvl>
  </w:abstractNum>
  <w:abstractNum w:abstractNumId="17" w15:restartNumberingAfterBreak="0">
    <w:nsid w:val="5A8726C6"/>
    <w:multiLevelType w:val="multilevel"/>
    <w:tmpl w:val="6EBA698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8" w15:restartNumberingAfterBreak="0">
    <w:nsid w:val="5B1E56AA"/>
    <w:multiLevelType w:val="hybridMultilevel"/>
    <w:tmpl w:val="175A4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8839AD"/>
    <w:multiLevelType w:val="hybridMultilevel"/>
    <w:tmpl w:val="A9A21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530E15"/>
    <w:multiLevelType w:val="hybridMultilevel"/>
    <w:tmpl w:val="F2C4F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F72608"/>
    <w:multiLevelType w:val="hybridMultilevel"/>
    <w:tmpl w:val="925E9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6F0C1D"/>
    <w:multiLevelType w:val="multilevel"/>
    <w:tmpl w:val="C89E08F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3" w15:restartNumberingAfterBreak="0">
    <w:nsid w:val="69D13BAE"/>
    <w:multiLevelType w:val="hybridMultilevel"/>
    <w:tmpl w:val="94EA4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9267D2"/>
    <w:multiLevelType w:val="hybridMultilevel"/>
    <w:tmpl w:val="73DAF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1B62A4"/>
    <w:multiLevelType w:val="multilevel"/>
    <w:tmpl w:val="0B4494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72661690"/>
    <w:multiLevelType w:val="multilevel"/>
    <w:tmpl w:val="7D7468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739A3E30"/>
    <w:multiLevelType w:val="multilevel"/>
    <w:tmpl w:val="EE4EB0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7E0A0B0D"/>
    <w:multiLevelType w:val="multilevel"/>
    <w:tmpl w:val="45CABA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28"/>
  </w:num>
  <w:num w:numId="3">
    <w:abstractNumId w:val="15"/>
  </w:num>
  <w:num w:numId="4">
    <w:abstractNumId w:val="8"/>
  </w:num>
  <w:num w:numId="5">
    <w:abstractNumId w:val="27"/>
  </w:num>
  <w:num w:numId="6">
    <w:abstractNumId w:val="13"/>
  </w:num>
  <w:num w:numId="7">
    <w:abstractNumId w:val="4"/>
  </w:num>
  <w:num w:numId="8">
    <w:abstractNumId w:val="25"/>
  </w:num>
  <w:num w:numId="9">
    <w:abstractNumId w:val="1"/>
  </w:num>
  <w:num w:numId="10">
    <w:abstractNumId w:val="26"/>
  </w:num>
  <w:num w:numId="11">
    <w:abstractNumId w:val="22"/>
  </w:num>
  <w:num w:numId="12">
    <w:abstractNumId w:val="6"/>
  </w:num>
  <w:num w:numId="13">
    <w:abstractNumId w:val="16"/>
  </w:num>
  <w:num w:numId="14">
    <w:abstractNumId w:val="11"/>
  </w:num>
  <w:num w:numId="15">
    <w:abstractNumId w:val="17"/>
  </w:num>
  <w:num w:numId="16">
    <w:abstractNumId w:val="10"/>
  </w:num>
  <w:num w:numId="17">
    <w:abstractNumId w:val="18"/>
  </w:num>
  <w:num w:numId="18">
    <w:abstractNumId w:val="20"/>
  </w:num>
  <w:num w:numId="19">
    <w:abstractNumId w:val="24"/>
  </w:num>
  <w:num w:numId="20">
    <w:abstractNumId w:val="14"/>
  </w:num>
  <w:num w:numId="21">
    <w:abstractNumId w:val="12"/>
  </w:num>
  <w:num w:numId="22">
    <w:abstractNumId w:val="7"/>
  </w:num>
  <w:num w:numId="23">
    <w:abstractNumId w:val="23"/>
  </w:num>
  <w:num w:numId="24">
    <w:abstractNumId w:val="0"/>
  </w:num>
  <w:num w:numId="25">
    <w:abstractNumId w:val="21"/>
  </w:num>
  <w:num w:numId="26">
    <w:abstractNumId w:val="5"/>
  </w:num>
  <w:num w:numId="27">
    <w:abstractNumId w:val="2"/>
  </w:num>
  <w:num w:numId="28">
    <w:abstractNumId w:val="1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0E"/>
    <w:rsid w:val="00193BBC"/>
    <w:rsid w:val="00231955"/>
    <w:rsid w:val="0032391F"/>
    <w:rsid w:val="004010CD"/>
    <w:rsid w:val="004371FF"/>
    <w:rsid w:val="005E08E1"/>
    <w:rsid w:val="00621166"/>
    <w:rsid w:val="00651895"/>
    <w:rsid w:val="006D000E"/>
    <w:rsid w:val="00840449"/>
    <w:rsid w:val="00963E0D"/>
    <w:rsid w:val="00C53E9B"/>
    <w:rsid w:val="00D64F92"/>
    <w:rsid w:val="00E25CE1"/>
    <w:rsid w:val="00E34A1A"/>
    <w:rsid w:val="00E4626E"/>
    <w:rsid w:val="00EB7A0F"/>
    <w:rsid w:val="00ED114B"/>
    <w:rsid w:val="00FC0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5CBB"/>
  <w15:chartTrackingRefBased/>
  <w15:docId w15:val="{2F06D59F-3448-49FD-81E8-B9EC5EB8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CE1"/>
  </w:style>
  <w:style w:type="paragraph" w:styleId="1">
    <w:name w:val="heading 1"/>
    <w:basedOn w:val="a"/>
    <w:link w:val="10"/>
    <w:uiPriority w:val="9"/>
    <w:qFormat/>
    <w:rsid w:val="00E4626E"/>
    <w:pPr>
      <w:spacing w:after="0" w:line="240" w:lineRule="auto"/>
      <w:ind w:left="930"/>
      <w:jc w:val="both"/>
      <w:outlineLvl w:val="0"/>
    </w:pPr>
    <w:rPr>
      <w:rFonts w:ascii="PT Astra Serif" w:eastAsia="Tahoma" w:hAnsi="PT Astra Serif" w:cs="Noto Sans Devanagari"/>
      <w:b/>
      <w:bCs/>
      <w:kern w:val="2"/>
      <w:sz w:val="28"/>
      <w:szCs w:val="2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D000E"/>
    <w:pPr>
      <w:spacing w:after="0" w:line="240" w:lineRule="auto"/>
    </w:pPr>
  </w:style>
  <w:style w:type="character" w:customStyle="1" w:styleId="a4">
    <w:name w:val="Без интервала Знак"/>
    <w:link w:val="a3"/>
    <w:uiPriority w:val="1"/>
    <w:rsid w:val="006D000E"/>
  </w:style>
  <w:style w:type="character" w:customStyle="1" w:styleId="fontstyle11">
    <w:name w:val="fontstyle11"/>
    <w:qFormat/>
    <w:rsid w:val="006D000E"/>
    <w:rPr>
      <w:rFonts w:ascii="Times New Roman" w:eastAsia="Times New Roman" w:hAnsi="Times New Roman"/>
      <w:b w:val="0"/>
      <w:bCs w:val="0"/>
      <w:i w:val="0"/>
      <w:iCs w:val="0"/>
      <w:color w:val="000000"/>
    </w:rPr>
  </w:style>
  <w:style w:type="character" w:customStyle="1" w:styleId="10">
    <w:name w:val="Заголовок 1 Знак"/>
    <w:basedOn w:val="a0"/>
    <w:link w:val="1"/>
    <w:uiPriority w:val="9"/>
    <w:rsid w:val="00E4626E"/>
    <w:rPr>
      <w:rFonts w:ascii="PT Astra Serif" w:eastAsia="Tahoma" w:hAnsi="PT Astra Serif" w:cs="Noto Sans Devanagari"/>
      <w:b/>
      <w:bCs/>
      <w:kern w:val="2"/>
      <w:sz w:val="28"/>
      <w:szCs w:val="28"/>
      <w:lang w:eastAsia="zh-CN" w:bidi="hi-IN"/>
    </w:rPr>
  </w:style>
  <w:style w:type="numbering" w:customStyle="1" w:styleId="11">
    <w:name w:val="Нет списка1"/>
    <w:next w:val="a2"/>
    <w:uiPriority w:val="99"/>
    <w:semiHidden/>
    <w:unhideWhenUsed/>
    <w:rsid w:val="00E4626E"/>
  </w:style>
  <w:style w:type="character" w:customStyle="1" w:styleId="apple-converted-space">
    <w:name w:val="apple-converted-space"/>
    <w:qFormat/>
    <w:rsid w:val="00E4626E"/>
  </w:style>
  <w:style w:type="character" w:customStyle="1" w:styleId="apple-style-span">
    <w:name w:val="apple-style-span"/>
    <w:qFormat/>
    <w:rsid w:val="00E4626E"/>
  </w:style>
  <w:style w:type="character" w:customStyle="1" w:styleId="a5">
    <w:name w:val="Основной текст + Полужирный"/>
    <w:qFormat/>
    <w:rsid w:val="00E4626E"/>
    <w:rPr>
      <w:rFonts w:ascii="Century Schoolbook" w:hAnsi="Century Schoolbook" w:cs="Century Schoolbook"/>
      <w:b/>
      <w:bCs/>
      <w:sz w:val="24"/>
      <w:szCs w:val="24"/>
      <w:lang w:bidi="ar-SA"/>
    </w:rPr>
  </w:style>
  <w:style w:type="character" w:customStyle="1" w:styleId="Zag11">
    <w:name w:val="Zag_11"/>
    <w:qFormat/>
    <w:rsid w:val="00E4626E"/>
  </w:style>
  <w:style w:type="character" w:customStyle="1" w:styleId="a6">
    <w:name w:val="Маркеры списка"/>
    <w:qFormat/>
    <w:rsid w:val="00E4626E"/>
    <w:rPr>
      <w:rFonts w:ascii="OpenSymbol" w:eastAsia="OpenSymbol" w:hAnsi="OpenSymbol" w:cs="OpenSymbol"/>
    </w:rPr>
  </w:style>
  <w:style w:type="character" w:customStyle="1" w:styleId="-">
    <w:name w:val="Интернет-ссылка"/>
    <w:rsid w:val="00E4626E"/>
    <w:rPr>
      <w:color w:val="000080"/>
      <w:u w:val="single"/>
    </w:rPr>
  </w:style>
  <w:style w:type="paragraph" w:styleId="a7">
    <w:name w:val="Title"/>
    <w:basedOn w:val="a"/>
    <w:next w:val="a8"/>
    <w:link w:val="a9"/>
    <w:uiPriority w:val="10"/>
    <w:qFormat/>
    <w:rsid w:val="00E4626E"/>
    <w:pPr>
      <w:keepNext/>
      <w:spacing w:before="240" w:after="120" w:line="240" w:lineRule="auto"/>
    </w:pPr>
    <w:rPr>
      <w:rFonts w:ascii="PT Astra Serif" w:eastAsia="Tahoma" w:hAnsi="PT Astra Serif" w:cs="Noto Sans Devanagari"/>
      <w:kern w:val="2"/>
      <w:sz w:val="28"/>
      <w:szCs w:val="28"/>
      <w:lang w:eastAsia="zh-CN" w:bidi="hi-IN"/>
    </w:rPr>
  </w:style>
  <w:style w:type="character" w:customStyle="1" w:styleId="a9">
    <w:name w:val="Заголовок Знак"/>
    <w:basedOn w:val="a0"/>
    <w:link w:val="a7"/>
    <w:uiPriority w:val="10"/>
    <w:rsid w:val="00E4626E"/>
    <w:rPr>
      <w:rFonts w:ascii="PT Astra Serif" w:eastAsia="Tahoma" w:hAnsi="PT Astra Serif" w:cs="Noto Sans Devanagari"/>
      <w:kern w:val="2"/>
      <w:sz w:val="28"/>
      <w:szCs w:val="28"/>
      <w:lang w:eastAsia="zh-CN" w:bidi="hi-IN"/>
    </w:rPr>
  </w:style>
  <w:style w:type="paragraph" w:styleId="a8">
    <w:name w:val="Body Text"/>
    <w:basedOn w:val="a"/>
    <w:link w:val="aa"/>
    <w:rsid w:val="00E4626E"/>
    <w:pPr>
      <w:spacing w:after="140" w:line="276" w:lineRule="auto"/>
    </w:pPr>
    <w:rPr>
      <w:rFonts w:ascii="PT Astra Serif" w:eastAsia="Tahoma" w:hAnsi="PT Astra Serif" w:cs="Noto Sans Devanagari"/>
      <w:kern w:val="2"/>
      <w:sz w:val="24"/>
      <w:szCs w:val="24"/>
      <w:lang w:eastAsia="zh-CN" w:bidi="hi-IN"/>
    </w:rPr>
  </w:style>
  <w:style w:type="character" w:customStyle="1" w:styleId="aa">
    <w:name w:val="Основной текст Знак"/>
    <w:basedOn w:val="a0"/>
    <w:link w:val="a8"/>
    <w:rsid w:val="00E4626E"/>
    <w:rPr>
      <w:rFonts w:ascii="PT Astra Serif" w:eastAsia="Tahoma" w:hAnsi="PT Astra Serif" w:cs="Noto Sans Devanagari"/>
      <w:kern w:val="2"/>
      <w:sz w:val="24"/>
      <w:szCs w:val="24"/>
      <w:lang w:eastAsia="zh-CN" w:bidi="hi-IN"/>
    </w:rPr>
  </w:style>
  <w:style w:type="paragraph" w:styleId="ab">
    <w:name w:val="List"/>
    <w:basedOn w:val="a8"/>
    <w:rsid w:val="00E4626E"/>
  </w:style>
  <w:style w:type="paragraph" w:styleId="ac">
    <w:name w:val="caption"/>
    <w:basedOn w:val="a"/>
    <w:qFormat/>
    <w:rsid w:val="00E4626E"/>
    <w:pPr>
      <w:suppressLineNumbers/>
      <w:spacing w:before="120" w:after="120" w:line="240" w:lineRule="auto"/>
    </w:pPr>
    <w:rPr>
      <w:rFonts w:ascii="PT Astra Serif" w:eastAsia="Tahoma" w:hAnsi="PT Astra Serif" w:cs="Noto Sans Devanagari"/>
      <w:i/>
      <w:iCs/>
      <w:kern w:val="2"/>
      <w:sz w:val="24"/>
      <w:szCs w:val="24"/>
      <w:lang w:eastAsia="zh-CN" w:bidi="hi-IN"/>
    </w:rPr>
  </w:style>
  <w:style w:type="paragraph" w:styleId="12">
    <w:name w:val="index 1"/>
    <w:basedOn w:val="a"/>
    <w:next w:val="a"/>
    <w:autoRedefine/>
    <w:uiPriority w:val="99"/>
    <w:semiHidden/>
    <w:unhideWhenUsed/>
    <w:rsid w:val="00E4626E"/>
    <w:pPr>
      <w:spacing w:after="0" w:line="240" w:lineRule="auto"/>
      <w:ind w:left="220" w:hanging="220"/>
    </w:pPr>
  </w:style>
  <w:style w:type="paragraph" w:styleId="ad">
    <w:name w:val="index heading"/>
    <w:basedOn w:val="a"/>
    <w:qFormat/>
    <w:rsid w:val="00E4626E"/>
    <w:pPr>
      <w:suppressLineNumbers/>
      <w:spacing w:after="0" w:line="240" w:lineRule="auto"/>
    </w:pPr>
    <w:rPr>
      <w:rFonts w:ascii="PT Astra Serif" w:eastAsia="Tahoma" w:hAnsi="PT Astra Serif" w:cs="Noto Sans Devanagari"/>
      <w:kern w:val="2"/>
      <w:sz w:val="24"/>
      <w:szCs w:val="24"/>
      <w:lang w:eastAsia="zh-CN" w:bidi="hi-IN"/>
    </w:rPr>
  </w:style>
  <w:style w:type="paragraph" w:customStyle="1" w:styleId="2">
    <w:name w:val="Основной текст (2)"/>
    <w:basedOn w:val="a"/>
    <w:qFormat/>
    <w:rsid w:val="00E4626E"/>
    <w:pPr>
      <w:shd w:val="clear" w:color="auto" w:fill="FFFFFF"/>
      <w:spacing w:before="240" w:after="120" w:line="240" w:lineRule="auto"/>
      <w:jc w:val="both"/>
    </w:pPr>
    <w:rPr>
      <w:rFonts w:ascii="Times New Roman" w:eastAsia="Times New Roman" w:hAnsi="Times New Roman" w:cs="Noto Sans Devanagari"/>
      <w:kern w:val="2"/>
      <w:sz w:val="28"/>
      <w:szCs w:val="28"/>
      <w:lang w:eastAsia="zh-CN" w:bidi="hi-IN"/>
    </w:rPr>
  </w:style>
  <w:style w:type="paragraph" w:customStyle="1" w:styleId="ae">
    <w:name w:val="Содержимое таблицы"/>
    <w:basedOn w:val="a"/>
    <w:qFormat/>
    <w:rsid w:val="00E4626E"/>
    <w:pPr>
      <w:suppressLineNumbers/>
      <w:spacing w:after="0" w:line="240" w:lineRule="auto"/>
    </w:pPr>
    <w:rPr>
      <w:rFonts w:ascii="PT Astra Serif" w:eastAsia="Tahoma" w:hAnsi="PT Astra Serif" w:cs="Noto Sans Devanagari"/>
      <w:kern w:val="2"/>
      <w:sz w:val="24"/>
      <w:szCs w:val="24"/>
      <w:lang w:eastAsia="zh-CN" w:bidi="hi-IN"/>
    </w:rPr>
  </w:style>
  <w:style w:type="paragraph" w:customStyle="1" w:styleId="af">
    <w:name w:val="Заголовок таблицы"/>
    <w:basedOn w:val="ae"/>
    <w:qFormat/>
    <w:rsid w:val="00E4626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drinsk.spravker.ru/biblioteki/lukomore-detskaia-biblioteka-mu-tsentralizovannaia-bibliotechnaia-sistema-g-shadrinska.htm" TargetMode="External"/><Relationship Id="rId5" Type="http://schemas.openxmlformats.org/officeDocument/2006/relationships/hyperlink" Target="https://shadrinsk.spravker.ru/biblioteki/lukomore-detskaia-biblioteka-mu-tsentralizovannaia-bibliotechnaia-sistema-g-shadrinska.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25</Pages>
  <Words>11526</Words>
  <Characters>65703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Оксана</cp:lastModifiedBy>
  <cp:revision>6</cp:revision>
  <dcterms:created xsi:type="dcterms:W3CDTF">2024-08-22T08:29:00Z</dcterms:created>
  <dcterms:modified xsi:type="dcterms:W3CDTF">2024-12-25T03:09:00Z</dcterms:modified>
</cp:coreProperties>
</file>